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0156DC" w:rsidRDefault="00122483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D9149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29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D7D0D" w:rsidRPr="0033207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D9149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03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Pr="00D9149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4F448E2" wp14:editId="2A9CA712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F86" w:rsidRPr="00F96D82" w:rsidRDefault="00162F86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C3C51" w:rsidRPr="00020E87" w:rsidRDefault="00EC3C51" w:rsidP="00EC3C51">
                            <w:pPr>
                              <w:shd w:val="clear" w:color="auto" w:fill="FFFFFF"/>
                              <w:spacing w:after="35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C3C51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lang w:eastAsia="el-GR"/>
                              </w:rPr>
                              <w:t>Διεκδικήστε από τον ΟΑΕΔ το "τρίμηνο βοήθημα".</w:t>
                            </w:r>
                          </w:p>
                          <w:p w:rsidR="00EC3C51" w:rsidRPr="00EC3C51" w:rsidRDefault="00EC3C51" w:rsidP="00EC3C51">
                            <w:pPr>
                              <w:shd w:val="clear" w:color="auto" w:fill="FFFFFF"/>
                              <w:spacing w:after="35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C3C51">
                              <w:rPr>
                                <w:rFonts w:ascii="Verdana" w:eastAsia="Times New Roman" w:hAnsi="Verdana"/>
                                <w:b/>
                                <w:bCs/>
                                <w:color w:val="4A4A4A"/>
                                <w:sz w:val="28"/>
                                <w:szCs w:val="28"/>
                                <w:lang w:eastAsia="el-GR"/>
                              </w:rPr>
                              <w:br/>
                            </w: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Καταβάλλεται κάθε τρεις μήνες, έως </w:t>
                            </w:r>
                            <w:r w:rsidRPr="00EC3C51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τρει</w:t>
                            </w: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ς φορές το χρόνο, και ανέρχεται στο ποσό των </w:t>
                            </w:r>
                            <w:r w:rsidRPr="00EC3C51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240</w:t>
                            </w: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ευρώ. Συνολικά, ο δικαιούχος θα λάβει</w:t>
                            </w:r>
                            <w:r w:rsidRPr="00EC3C51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720</w:t>
                            </w: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ευρώ.</w:t>
                            </w:r>
                          </w:p>
                          <w:p w:rsidR="00EC3C51" w:rsidRPr="00EC3C51" w:rsidRDefault="00EC3C51" w:rsidP="00EC3C51">
                            <w:pPr>
                              <w:shd w:val="clear" w:color="auto" w:fill="FFFFFF"/>
                              <w:spacing w:after="351" w:line="240" w:lineRule="auto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C3C51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Σημειώστε τη διαδικασία:</w:t>
                            </w:r>
                          </w:p>
                          <w:p w:rsidR="00EC3C51" w:rsidRPr="00EC3C51" w:rsidRDefault="00EC3C51" w:rsidP="00EC3C51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Οι άνεργοι θα πρέπει να έχουν πραγματοποιήσει 60 τουλάχιστον ημέρες εργασίας στο έτος που προηγείται της έναρξης του τριμήνου και δεν υπάγονται στις κατηγορίες των επαγγελμάτων που δεν δικαιούνται εποχικό επίδομα</w:t>
                            </w:r>
                          </w:p>
                          <w:p w:rsidR="00EC3C51" w:rsidRPr="00EC3C51" w:rsidRDefault="00EC3C51" w:rsidP="00EC3C51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Ο ασφαλισμένος μπορεί να λάβει το ειδικό επίδομα μέχρι και </w:t>
                            </w:r>
                            <w:r w:rsidRPr="00EC3C51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3 </w:t>
                            </w: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φορές μέσα στο ημερολογιακό έτος. Στην περίπτωση που συγκεντρώνει τις προϋποθέσεις για την καταβολή του ειδικού βοηθήματος περισσότερες από μια φορά στο αυτό ημερολογιακό έτος, δεν απαιτείται η προϋπόθεση των </w:t>
                            </w:r>
                            <w:r w:rsidRPr="00EC3C51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60 </w:t>
                            </w: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ημερομισθίων που απαιτείται μόνο για την πρώτη καταβολή του βοηθήματος</w:t>
                            </w:r>
                          </w:p>
                          <w:p w:rsidR="00EC3C51" w:rsidRPr="00EC3C51" w:rsidRDefault="00EC3C51" w:rsidP="00EC3C51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C3C51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Ο ασφαλισμένος θα πρέπει να έχει τεθεί στη διάθεση της αρμόδιας Υπηρεσίας Απασχόλησης του Οργανισμού</w:t>
                            </w:r>
                          </w:p>
                          <w:p w:rsidR="00162F86" w:rsidRPr="005528FD" w:rsidRDefault="00162F86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162F86" w:rsidRPr="00F96D82" w:rsidRDefault="00162F86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C3C51" w:rsidRDefault="00EC3C51" w:rsidP="00EC3C51">
                      <w:pPr>
                        <w:shd w:val="clear" w:color="auto" w:fill="FFFFFF"/>
                        <w:spacing w:after="351" w:line="240" w:lineRule="auto"/>
                        <w:jc w:val="center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val="en-US" w:eastAsia="el-GR"/>
                        </w:rPr>
                      </w:pPr>
                      <w:r w:rsidRPr="00EC3C51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8"/>
                          <w:szCs w:val="28"/>
                          <w:lang w:eastAsia="el-GR"/>
                        </w:rPr>
                        <w:t>Διεκδικήστε από τον ΟΑΕΔ το "τρίμηνο βοήθημα".</w:t>
                      </w:r>
                    </w:p>
                    <w:p w:rsidR="00EC3C51" w:rsidRPr="00EC3C51" w:rsidRDefault="00EC3C51" w:rsidP="00EC3C51">
                      <w:pPr>
                        <w:shd w:val="clear" w:color="auto" w:fill="FFFFFF"/>
                        <w:spacing w:after="351" w:line="240" w:lineRule="auto"/>
                        <w:jc w:val="center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C3C51">
                        <w:rPr>
                          <w:rFonts w:ascii="Verdana" w:eastAsia="Times New Roman" w:hAnsi="Verdana"/>
                          <w:b/>
                          <w:bCs/>
                          <w:color w:val="4A4A4A"/>
                          <w:sz w:val="28"/>
                          <w:szCs w:val="28"/>
                          <w:lang w:eastAsia="el-GR"/>
                        </w:rPr>
                        <w:br/>
                      </w: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Καταβάλλεται κάθε τρεις μήνες, έως </w:t>
                      </w:r>
                      <w:r w:rsidRPr="00EC3C51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τρει</w:t>
                      </w: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ς φορές το χρόνο, και ανέρχεται στο ποσό των </w:t>
                      </w:r>
                      <w:r w:rsidRPr="00EC3C51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240</w:t>
                      </w: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ευρώ. Συνολικά, ο δικαιούχος θα λάβει</w:t>
                      </w:r>
                      <w:r w:rsidRPr="00EC3C51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 720</w:t>
                      </w: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ευρώ.</w:t>
                      </w:r>
                    </w:p>
                    <w:p w:rsidR="00EC3C51" w:rsidRPr="00EC3C51" w:rsidRDefault="00EC3C51" w:rsidP="00EC3C51">
                      <w:pPr>
                        <w:shd w:val="clear" w:color="auto" w:fill="FFFFFF"/>
                        <w:spacing w:after="351" w:line="240" w:lineRule="auto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C3C51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Σημειώστε τη διαδικασία:</w:t>
                      </w:r>
                    </w:p>
                    <w:p w:rsidR="00EC3C51" w:rsidRPr="00EC3C51" w:rsidRDefault="00EC3C51" w:rsidP="00EC3C51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1F497D"/>
                          <w:sz w:val="24"/>
                          <w:szCs w:val="24"/>
                          <w:lang w:eastAsia="el-GR"/>
                        </w:rPr>
                      </w:pP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Οι άνεργοι θα πρέπει να έχουν πραγματοποιήσει 60 τουλάχιστον ημέρες εργασίας στο έτος που προηγείται της έναρξης του τριμήνου και δεν υπάγονται στις κατηγορίες των επαγγελμάτων που δεν δικαιούνται εποχικό επίδομα</w:t>
                      </w:r>
                    </w:p>
                    <w:p w:rsidR="00EC3C51" w:rsidRPr="00EC3C51" w:rsidRDefault="00EC3C51" w:rsidP="00EC3C51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1F497D"/>
                          <w:sz w:val="24"/>
                          <w:szCs w:val="24"/>
                          <w:lang w:eastAsia="el-GR"/>
                        </w:rPr>
                      </w:pP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Ο ασφαλισμένος μπορεί να λάβει το ειδικό επίδομα μέχρι και </w:t>
                      </w:r>
                      <w:r w:rsidRPr="00EC3C51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3 </w:t>
                      </w: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φορές μέσα στο ημερολογιακό έτος. Στην περίπτωση που συγκεντρώνει τις προϋποθέσεις για την καταβολή του ειδικού βοηθήματος περισσότερες από μια φορά στο αυτό ημερολογιακό έτος, δεν απαιτείται η προϋπόθεση των </w:t>
                      </w:r>
                      <w:r w:rsidRPr="00EC3C51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60 </w:t>
                      </w: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ημερομισθίων που απαιτείται μόνο για την πρώτη καταβολή του βοηθήματος</w:t>
                      </w:r>
                    </w:p>
                    <w:p w:rsidR="00EC3C51" w:rsidRPr="00EC3C51" w:rsidRDefault="00EC3C51" w:rsidP="00EC3C51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1F497D"/>
                          <w:sz w:val="24"/>
                          <w:szCs w:val="24"/>
                          <w:lang w:eastAsia="el-GR"/>
                        </w:rPr>
                      </w:pPr>
                      <w:r w:rsidRPr="00EC3C51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Ο ασφαλισμένος θα πρέπει να έχει τεθεί στη διάθεση της αρμόδιας Υπηρεσίας Απασχόλησης του Οργανισμού</w:t>
                      </w:r>
                    </w:p>
                    <w:p w:rsidR="00162F86" w:rsidRPr="005528FD" w:rsidRDefault="00162F86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305D61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305D61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8C6BC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C6BC6" w:rsidRPr="004E3232" w:rsidRDefault="008C6B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6BC6" w:rsidRPr="008C6BC6" w:rsidRDefault="008C6BC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ΣΥΝΤΗΡΗΤΗΣ ΜΑΡΙΝΑΣ ΣΚΑΦΩΝ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μπετό, σίδερο, ξύλο.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ηλεκτρολογικών επιθυμητή.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1000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C6BC6" w:rsidRPr="008C6BC6" w:rsidRDefault="008C6BC6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C6BC6">
              <w:rPr>
                <w:rFonts w:ascii="Verdana" w:hAnsi="Verdana"/>
                <w:lang w:val="en-US"/>
              </w:rPr>
              <w:t>6972426163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Λευκάδα.</w:t>
            </w:r>
          </w:p>
        </w:tc>
      </w:tr>
      <w:tr w:rsidR="00BE684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E6849" w:rsidRPr="004E3232" w:rsidRDefault="00BE684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49" w:rsidRPr="00BE6849" w:rsidRDefault="00BE684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Απόφοιτος Διοίκησης επιχειρήσεων ή τουριστικών επαγγελμάτων.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Default="00BE684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E6849" w:rsidRPr="00BE6849" w:rsidRDefault="00BE6849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6937182878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Pr="00BE6849" w:rsidRDefault="00BE684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Τουριστικό γραφείο,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Vlahos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Tours</w:t>
            </w:r>
            <w:r>
              <w:rPr>
                <w:rFonts w:ascii="Verdana" w:hAnsi="Verdana"/>
                <w:shd w:val="clear" w:color="auto" w:fill="FFFFFF"/>
              </w:rPr>
              <w:t>.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7059E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7059E" w:rsidRPr="004E3232" w:rsidRDefault="00B7059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059E" w:rsidRDefault="00B7059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ΠΩΛΗΤΗΣ - 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059E" w:rsidRDefault="00B7059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B7059E" w:rsidRDefault="00B7059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Η/Υ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59E" w:rsidRPr="00BE6849" w:rsidRDefault="00B7059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BE6849">
              <w:rPr>
                <w:rFonts w:ascii="Verdana" w:hAnsi="Verdana"/>
                <w:b/>
              </w:rPr>
              <w:t>:</w:t>
            </w:r>
          </w:p>
          <w:p w:rsidR="00B7059E" w:rsidRPr="00BE6849" w:rsidRDefault="00B7059E" w:rsidP="003F650D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kem</w:t>
            </w:r>
            <w:proofErr w:type="spellEnd"/>
            <w:r w:rsidRPr="00BE6849">
              <w:rPr>
                <w:rFonts w:ascii="Verdana" w:hAnsi="Verdana"/>
              </w:rPr>
              <w:t>_</w:t>
            </w:r>
            <w:proofErr w:type="spellStart"/>
            <w:r>
              <w:rPr>
                <w:rFonts w:ascii="Verdana" w:hAnsi="Verdana"/>
                <w:lang w:val="en-US"/>
              </w:rPr>
              <w:t>esideri</w:t>
            </w:r>
            <w:proofErr w:type="spellEnd"/>
            <w:r w:rsidRPr="00BE6849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germanos</w:t>
            </w:r>
            <w:proofErr w:type="spellEnd"/>
            <w:r w:rsidRPr="00BE6849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59E" w:rsidRDefault="00B7059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</w:t>
            </w:r>
          </w:p>
          <w:p w:rsidR="00B7059E" w:rsidRPr="00B7059E" w:rsidRDefault="00B7059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DD15CC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D15CC" w:rsidRPr="004E3232" w:rsidRDefault="00DD15C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15CC" w:rsidRDefault="00DD15C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5CC" w:rsidRDefault="00DD15C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15CC" w:rsidRDefault="00DD15C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D15CC" w:rsidRPr="00DD15CC" w:rsidRDefault="00DD15C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D15CC">
              <w:rPr>
                <w:rFonts w:ascii="Verdana" w:hAnsi="Verdana"/>
                <w:lang w:val="en-US"/>
              </w:rPr>
              <w:t>22210 51503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Crystal Cleaning services</w:t>
            </w:r>
            <w:r>
              <w:rPr>
                <w:rFonts w:ascii="Verdana" w:hAnsi="Verdana"/>
                <w:shd w:val="clear" w:color="auto" w:fill="FFFFFF"/>
              </w:rPr>
              <w:t>,</w:t>
            </w:r>
          </w:p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DD7EE7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DD7EE7" w:rsidRPr="00DD15CC" w:rsidRDefault="00DD7EE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7EE7" w:rsidRPr="00DD7EE7" w:rsidRDefault="00DD7EE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7EE7" w:rsidRDefault="00DD7EE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</w:t>
            </w:r>
          </w:p>
          <w:p w:rsidR="00DD7EE7" w:rsidRPr="00AD7A2D" w:rsidRDefault="00DD7EE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</w:t>
            </w:r>
            <w:r>
              <w:rPr>
                <w:rFonts w:ascii="Verdana" w:hAnsi="Verdana"/>
                <w:lang w:val="en-US"/>
              </w:rPr>
              <w:t>office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E7" w:rsidRPr="00DD15CC" w:rsidRDefault="00DD7EE7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D15CC">
              <w:rPr>
                <w:rFonts w:ascii="Verdana" w:hAnsi="Verdana"/>
                <w:b/>
              </w:rPr>
              <w:t>:</w:t>
            </w:r>
          </w:p>
          <w:p w:rsidR="00DD7EE7" w:rsidRPr="00DD15CC" w:rsidRDefault="00DD7EE7" w:rsidP="003F650D">
            <w:pPr>
              <w:pStyle w:val="a8"/>
              <w:rPr>
                <w:rFonts w:ascii="Verdana" w:hAnsi="Verdana"/>
              </w:rPr>
            </w:pPr>
            <w:r w:rsidRPr="00DD15CC">
              <w:rPr>
                <w:rFonts w:ascii="Verdana" w:hAnsi="Verdana"/>
              </w:rPr>
              <w:t>6946631023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E7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Master</w:t>
            </w:r>
            <w:r w:rsidRPr="00DD15CC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ΚΕΚ ,</w:t>
            </w:r>
          </w:p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K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αλλιγόνι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 xml:space="preserve"> Λευκάδας.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20E87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B65A65" w:rsidRPr="00332071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20E8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θα εκτιμηθεί προϋπηρεσία,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σταθερές αποδοχές,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6944931831/6992273032</w:t>
            </w:r>
          </w:p>
          <w:p w:rsidR="00B65A65" w:rsidRPr="00AD7A2D" w:rsidRDefault="00B65A65" w:rsidP="006D133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D133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Clean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20E8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020E87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020E87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020E8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020E87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20E87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020E87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020E87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020E87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20E87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20E87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20E87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  <w:lang w:val="en-US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20E87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305D61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020E87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20E87" w:rsidRDefault="005165B0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20E87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4771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165B0" w:rsidRPr="00AD7A2D" w:rsidRDefault="005165B0" w:rsidP="00B5770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577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B5770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2645026025/ 6974900116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B57705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Burano,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20E87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B201DA">
              <w:rPr>
                <w:rFonts w:ascii="Verdana" w:hAnsi="Verdana"/>
              </w:rPr>
              <w:t>ήρης απασχόληση για σεζόν 2019 – 2020.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20E87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20E87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020E87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020E87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lastRenderedPageBreak/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F7381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73819" w:rsidRPr="00AD7A2D" w:rsidRDefault="00F7381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3819" w:rsidRPr="00020E87" w:rsidRDefault="00B55F9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ΠΟΛΙΤΙΚΟΣ ΜΗΧΑΝΙ</w:t>
            </w:r>
            <w:r w:rsidR="00F73819" w:rsidRPr="00020E87">
              <w:rPr>
                <w:rFonts w:ascii="Verdana" w:hAnsi="Verdana"/>
                <w:b/>
                <w:shd w:val="clear" w:color="auto" w:fill="FFFFFF"/>
              </w:rPr>
              <w:t>ΚΟΣ - ΑΡΧΙΤΕΚΤΟΝΑΣ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3819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πολιτικού ή αρχιτέκτονα μηχανικού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 αλλά όχι απαραίτητη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CB3C7B" w:rsidRP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Autocad</w:t>
            </w:r>
            <w:proofErr w:type="spellEnd"/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  <w:r w:rsidR="00AF6B7B">
              <w:rPr>
                <w:rFonts w:ascii="Verdana" w:hAnsi="Verdana"/>
              </w:rPr>
              <w:t xml:space="preserve"> ή δυνατότητα απόκτησης κατόπιν πρόσληψης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E712C8" w:rsidRDefault="00AF6B7B" w:rsidP="00876E3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E712C8">
              <w:rPr>
                <w:rFonts w:ascii="Verdana" w:hAnsi="Verdana"/>
                <w:b/>
              </w:rPr>
              <w:t>:</w:t>
            </w: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karfakimarianna</w:t>
            </w:r>
            <w:proofErr w:type="spellEnd"/>
            <w:r w:rsidRPr="00E712C8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E712C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AF6B7B" w:rsidRDefault="00AF6B7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Τεχνική και κατασκευαστική εταιρεία</w:t>
            </w:r>
            <w:r w:rsidR="00936EA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020E87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20E8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86" w:rsidRDefault="00162F86" w:rsidP="00DA5B82">
      <w:pPr>
        <w:spacing w:after="0" w:line="240" w:lineRule="auto"/>
      </w:pPr>
      <w:r>
        <w:separator/>
      </w:r>
    </w:p>
  </w:endnote>
  <w:endnote w:type="continuationSeparator" w:id="0">
    <w:p w:rsidR="00162F86" w:rsidRDefault="00162F8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86" w:rsidRDefault="00162F86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86" w:rsidRDefault="00162F86" w:rsidP="00DA5B82">
      <w:pPr>
        <w:spacing w:after="0" w:line="240" w:lineRule="auto"/>
      </w:pPr>
      <w:r>
        <w:separator/>
      </w:r>
    </w:p>
  </w:footnote>
  <w:footnote w:type="continuationSeparator" w:id="0">
    <w:p w:rsidR="00162F86" w:rsidRDefault="00162F86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0E87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61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5A67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49"/>
    <w:rsid w:val="008D0357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362"/>
    <w:rsid w:val="00C5776E"/>
    <w:rsid w:val="00C57880"/>
    <w:rsid w:val="00C600E5"/>
    <w:rsid w:val="00C601CC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B2D"/>
    <w:rsid w:val="00DB4CFF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F8C0-4659-4EDC-91BE-08536657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2019-10-29T14:05:00Z</cp:lastPrinted>
  <dcterms:created xsi:type="dcterms:W3CDTF">2019-10-29T12:53:00Z</dcterms:created>
  <dcterms:modified xsi:type="dcterms:W3CDTF">2019-10-29T14:05:00Z</dcterms:modified>
</cp:coreProperties>
</file>