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8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</w:pPr>
      <w:bookmarkStart w:id="0" w:name="_GoBack"/>
      <w:bookmarkEnd w:id="0"/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  <w:t>ΑΝΑΚΟΙΝΩΣΗ</w:t>
      </w:r>
    </w:p>
    <w:p w:rsidR="00966507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EA1158" w:rsidRPr="006D1B4D" w:rsidRDefault="00EA1158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ΥΠΑΡΧΟΥΝ ΦΑΡΜΑΚΑ ΠΟΥ ΔΕΝ ΕΧΟΥΝ ΛΗΞΕΙ; ΥΠΑΡΧΟΥΝ ΑΝΘΡΩΠΟΙ ΠΟΥ ΤΑ ΕΧΟΥΝ ΑΝΑΓΚΗ!</w:t>
      </w:r>
    </w:p>
    <w:p w:rsidR="00EA1158" w:rsidRPr="006D1B4D" w:rsidRDefault="00EA1158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1A3AC5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Διαθεσιμότητα φαρμάκων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Κοινωνικ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ού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Φαρμακείο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 Λευκάδας και έκκληση για συλλογή φαρμάκων</w:t>
      </w:r>
    </w:p>
    <w:p w:rsidR="001A3AC5" w:rsidRPr="006D1B4D" w:rsidRDefault="001A3AC5" w:rsidP="00CC4D23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CC4D23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Το Κοινωνικό Φαρμακείο Λευκάδας που λειτουργεί με τη σύμπραξη του οργανισμού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val="en-US" w:eastAsia="el-GR"/>
        </w:rPr>
        <w:t>Equal Society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και του Δήμου Λευκάδας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παρουσιάζει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8D607F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για ακόμη μια εβδομάδα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τα διαθέσιμα φάρμακα, τα οποία προσφέρονται δωρεάν σε ασθενείς – εγγεγραμμένους στο μητρώο του κοινωνικού φαρμακείου – που δεν έχουν την οικονομική ή και την ασφαλιστική δυνατότητα να τα προμηθευτούν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D607F" w:rsidRPr="006D1B4D" w:rsidRDefault="008D607F" w:rsidP="001A3AC5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6D1B4D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Για όσους επιθυμούν να συνδράμουν στο εγχείρημα μας τα φάρμακα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συγκεντρώνονται είτε στο Κοινωνικό Φαρμακείο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είτε σε ιδιωτικά συνεργαζόμενα φαρμακεία 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είτε στο Γηροκομείο της Λευκάδας (στον Οίκο Πρόνοιας) της Ιεράς Μητρόπολης Λευκάδος και Ιθάκης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καθώς υπάρχει σημαντική συνεργασία</w:t>
      </w: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με την εκκλησία.</w:t>
      </w:r>
    </w:p>
    <w:p w:rsidR="00B1447F" w:rsidRPr="006D1B4D" w:rsidRDefault="00B1447F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Το κοινωνικό φαρμακείο λειτουργεί στην οδό </w:t>
      </w:r>
      <w:r w:rsidR="00F26D7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Θεοδώρου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Στράτου 1 (έναντι του ΟΤΕ) στον 1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vertAlign w:val="superscript"/>
          <w:lang w:eastAsia="el-GR"/>
        </w:rPr>
        <w:t>ο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 όροφο.  </w:t>
      </w:r>
    </w:p>
    <w:p w:rsidR="006D1B4D" w:rsidRDefault="006D1B4D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CA6717" w:rsidRP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Όσοι ανήκετε στις ευάλωτες ομάδες του πληθυσμού μπορείτε να υποβάλετε τα απαραίτητα δικαιολογητικά εγγραφής στη διεύθυνση Γουλιέλμου Δαίρπφελδ και Δημ. Βερροιώτη, κεντρική πλατεία Λευκάδας. Περισσότ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ερες πληροφορίες στο τηλέφωνο: 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26450.22578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ή στο 26450 22788</w:t>
      </w:r>
      <w:r w:rsidR="0096650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03A1B" w:rsidRPr="006D1B4D" w:rsidRDefault="00803A1B" w:rsidP="00D938F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938F4" w:rsidRPr="006D1B4D" w:rsidRDefault="00E4610E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b/>
          <w:sz w:val="20"/>
          <w:szCs w:val="20"/>
          <w:u w:val="single"/>
        </w:rPr>
        <w:t>Δ</w:t>
      </w:r>
      <w:r w:rsidR="00D938F4" w:rsidRPr="006D1B4D">
        <w:rPr>
          <w:rFonts w:ascii="Century Gothic" w:hAnsi="Century Gothic"/>
          <w:b/>
          <w:sz w:val="20"/>
          <w:szCs w:val="20"/>
          <w:u w:val="single"/>
        </w:rPr>
        <w:t>ΙΑΘΕΣΙΜΟΤΗΤΑ ΦΑΡΜΑΚΩΝ ΚΟΙΝΩΝΙΚΟΥ ΦΑΡΜΑΚΕΙΟΥ ΔΗΜΟΥ ΛΕΥΚΑΔΑΣ</w:t>
      </w:r>
    </w:p>
    <w:p w:rsidR="00D938F4" w:rsidRPr="00635E45" w:rsidRDefault="00D938F4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sz w:val="20"/>
          <w:szCs w:val="20"/>
          <w:u w:val="single"/>
        </w:rPr>
        <w:t>ΠΕΡΙΟΔΟΣ ΑΠΟ</w:t>
      </w:r>
      <w:r w:rsidR="00C13EE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8F5956" w:rsidRPr="0069023F">
        <w:rPr>
          <w:rFonts w:ascii="Century Gothic" w:hAnsi="Century Gothic"/>
          <w:b/>
          <w:color w:val="FF0000"/>
          <w:sz w:val="20"/>
          <w:szCs w:val="20"/>
          <w:u w:val="single"/>
        </w:rPr>
        <w:t>10</w:t>
      </w:r>
      <w:r w:rsidR="00B919AA" w:rsidRPr="001D549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EA749D">
        <w:rPr>
          <w:rFonts w:ascii="Century Gothic" w:hAnsi="Century Gothic"/>
          <w:b/>
          <w:color w:val="FF0000"/>
          <w:sz w:val="20"/>
          <w:szCs w:val="20"/>
          <w:u w:val="single"/>
        </w:rPr>
        <w:t>ΔΕΚ</w:t>
      </w:r>
      <w:r w:rsidR="009943E2">
        <w:rPr>
          <w:rFonts w:ascii="Century Gothic" w:hAnsi="Century Gothic"/>
          <w:b/>
          <w:color w:val="FF0000"/>
          <w:sz w:val="20"/>
          <w:szCs w:val="20"/>
          <w:u w:val="single"/>
        </w:rPr>
        <w:t>ΕΜΒΡΙΟΥ</w:t>
      </w:r>
      <w:r w:rsidR="000F113B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0F113B" w:rsidRPr="006E4ED4">
        <w:rPr>
          <w:rFonts w:ascii="Century Gothic" w:hAnsi="Century Gothic"/>
          <w:b/>
          <w:color w:val="FF0000"/>
          <w:sz w:val="20"/>
          <w:szCs w:val="20"/>
          <w:u w:val="single"/>
        </w:rPr>
        <w:t>8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13EEA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– </w:t>
      </w:r>
      <w:r w:rsidR="008F5956" w:rsidRPr="0069023F">
        <w:rPr>
          <w:rFonts w:ascii="Century Gothic" w:hAnsi="Century Gothic"/>
          <w:b/>
          <w:color w:val="FF0000"/>
          <w:sz w:val="20"/>
          <w:szCs w:val="20"/>
          <w:u w:val="single"/>
        </w:rPr>
        <w:t>17</w:t>
      </w:r>
      <w:r w:rsidR="00720B01" w:rsidRPr="00B56EC3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075FD5">
        <w:rPr>
          <w:rFonts w:ascii="Century Gothic" w:hAnsi="Century Gothic"/>
          <w:b/>
          <w:color w:val="FF0000"/>
          <w:sz w:val="20"/>
          <w:szCs w:val="20"/>
          <w:u w:val="single"/>
        </w:rPr>
        <w:t>ΔΕΚ</w:t>
      </w:r>
      <w:r w:rsidR="00B1799F">
        <w:rPr>
          <w:rFonts w:ascii="Century Gothic" w:hAnsi="Century Gothic"/>
          <w:b/>
          <w:color w:val="FF0000"/>
          <w:sz w:val="20"/>
          <w:szCs w:val="20"/>
          <w:u w:val="single"/>
        </w:rPr>
        <w:t>ΕΜ</w:t>
      </w:r>
      <w:r w:rsidR="0096736A">
        <w:rPr>
          <w:rFonts w:ascii="Century Gothic" w:hAnsi="Century Gothic"/>
          <w:b/>
          <w:color w:val="FF0000"/>
          <w:sz w:val="20"/>
          <w:szCs w:val="20"/>
          <w:u w:val="single"/>
        </w:rPr>
        <w:t>ΒΡΙΟΥ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4F5867">
        <w:rPr>
          <w:rFonts w:ascii="Century Gothic" w:hAnsi="Century Gothic"/>
          <w:b/>
          <w:color w:val="FF0000"/>
          <w:sz w:val="20"/>
          <w:szCs w:val="20"/>
          <w:u w:val="single"/>
        </w:rPr>
        <w:t>8</w:t>
      </w:r>
    </w:p>
    <w:p w:rsidR="00D938F4" w:rsidRPr="00B911FB" w:rsidRDefault="00570B83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ΚΑΤΗΓΟΡΙΕΣ ΦΑΡΜΑΚΩ</w:t>
      </w:r>
      <w:r w:rsidR="00387080">
        <w:rPr>
          <w:rFonts w:ascii="Century Gothic" w:hAnsi="Century Gothic"/>
          <w:b/>
          <w:sz w:val="20"/>
          <w:szCs w:val="20"/>
          <w:u w:val="single"/>
          <w:lang w:val="en-US"/>
        </w:rPr>
        <w:t>N</w:t>
      </w:r>
    </w:p>
    <w:p w:rsidR="006D1B4D" w:rsidRPr="006D1B4D" w:rsidRDefault="006D1B4D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5356CD" w:rsidRPr="006D1B4D" w:rsidTr="006D1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ΑΝΤΙΦΛΕΓΜΟΝΩΔΗ ΔΡΑΣΗ</w:t>
            </w:r>
          </w:p>
        </w:tc>
      </w:tr>
      <w:tr w:rsidR="005C765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22171" w:rsidRPr="00017691" w:rsidRDefault="008F5956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ΔΥΣΚΟΙΛΙΟΤΗΤΑ</w:t>
            </w:r>
          </w:p>
        </w:tc>
      </w:tr>
      <w:tr w:rsidR="00EA47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Pr="00017691" w:rsidRDefault="00EA4731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DULCOLAX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TB</w:t>
            </w:r>
          </w:p>
        </w:tc>
      </w:tr>
      <w:tr w:rsidR="00EA473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Pr="00017691" w:rsidRDefault="00EA4731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ORTISAN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TB</w:t>
            </w:r>
          </w:p>
        </w:tc>
      </w:tr>
      <w:tr w:rsidR="006E4ED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Pr="00C601BC" w:rsidRDefault="00C601BC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FORTRANS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</w:rPr>
              <w:t>ΚΑΘΑΡΤΙΚΟ)</w:t>
            </w: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70B83" w:rsidRPr="00017691" w:rsidRDefault="00570B8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70B83" w:rsidRPr="00017691" w:rsidRDefault="00570B8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CC1ADA" w:rsidRPr="00017691" w:rsidRDefault="00CC1ADA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F5956" w:rsidRDefault="008F5956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F5956" w:rsidRDefault="008F5956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ΓΙΑ ΤΗ ΔΙΑΡΡΟΙΑ</w:t>
            </w:r>
          </w:p>
        </w:tc>
      </w:tr>
      <w:tr w:rsidR="00F21C5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F21C5C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YDRASEC TB</w:t>
            </w: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075FD5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IMMODIUM</w:t>
            </w:r>
            <w:r w:rsidR="00B1799F">
              <w:rPr>
                <w:rFonts w:ascii="Century Gothic" w:hAnsi="Century Gothic"/>
                <w:sz w:val="20"/>
                <w:szCs w:val="20"/>
              </w:rPr>
              <w:t xml:space="preserve"> ΤΒ</w:t>
            </w:r>
            <w:r w:rsidR="00075FD5">
              <w:rPr>
                <w:rFonts w:ascii="Century Gothic" w:hAnsi="Century Gothic"/>
                <w:sz w:val="20"/>
                <w:szCs w:val="20"/>
              </w:rPr>
              <w:t xml:space="preserve"> ( ΓΕΝΝΟΣΗΜΟ) </w:t>
            </w:r>
          </w:p>
        </w:tc>
      </w:tr>
      <w:tr w:rsidR="005356CD" w:rsidRPr="006D1B4D" w:rsidTr="00C6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ΣΤΟΜΑΧΟΥ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ΑΝΤΙΕΜΕΤΙΚΑ</w:t>
            </w:r>
          </w:p>
        </w:tc>
      </w:tr>
      <w:tr w:rsidR="00CF7DC9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F7DC9" w:rsidRPr="00B1799F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22F4E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PRIMPERAN TB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22F4E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ΧΡΟΝΙΟ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ΝΕΥΡΟΠΑΘΗΤΙΚΟ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ΠΟΝΟ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LYRICA 150 CPS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25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247B45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MYOBLOC</w:t>
            </w:r>
            <w:r w:rsidRPr="00247B45">
              <w:rPr>
                <w:rFonts w:ascii="Century Gothic" w:hAnsi="Century Gothic"/>
                <w:sz w:val="20"/>
                <w:szCs w:val="20"/>
              </w:rPr>
              <w:t xml:space="preserve"> 50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933BF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Pr="00B1799F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300 MG</w:t>
            </w:r>
          </w:p>
        </w:tc>
      </w:tr>
      <w:tr w:rsidR="0092217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22171" w:rsidRDefault="0092217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300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400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400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RELIFAX 500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150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ΝΤΙΒΙΟΤΙΚΑ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–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ANTI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ΜΥΚΗΤΙΣΙΑΚΑ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AVELOX 400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BACTRIMEL (800+160 MG)</w:t>
            </w:r>
          </w:p>
        </w:tc>
      </w:tr>
      <w:tr w:rsidR="006E4ED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BEGALIN 375 MG</w:t>
            </w:r>
          </w:p>
        </w:tc>
      </w:tr>
      <w:tr w:rsidR="005356CD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CIPROXIN 500 MG</w:t>
            </w:r>
          </w:p>
        </w:tc>
      </w:tr>
      <w:tr w:rsidR="001A6A49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A6A49" w:rsidRPr="001A6A49" w:rsidRDefault="001A6A4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CEFTORAL 400 MG</w:t>
            </w:r>
          </w:p>
        </w:tc>
      </w:tr>
      <w:tr w:rsidR="00C134B1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34B1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CECLOR 500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DALACIN C 300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FLAGYL 500 MG</w:t>
            </w:r>
          </w:p>
        </w:tc>
      </w:tr>
      <w:tr w:rsidR="003154F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154F5" w:rsidRPr="006D1B4D" w:rsidRDefault="003154F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FOSFOCIN SOLUTION</w:t>
            </w:r>
          </w:p>
        </w:tc>
      </w:tr>
      <w:tr w:rsidR="00AE5FBE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5FBE" w:rsidRPr="006D1B4D" w:rsidRDefault="00AE5FB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LADININ 500 MG</w:t>
            </w:r>
          </w:p>
        </w:tc>
      </w:tr>
      <w:tr w:rsidR="006E4ED4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6E4ED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NOROCIN 400 MG</w:t>
            </w:r>
          </w:p>
        </w:tc>
      </w:tr>
      <w:tr w:rsidR="00AE5FBE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5FBE" w:rsidRDefault="00AE5FB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OROPERIDYS 10 MG</w:t>
            </w:r>
          </w:p>
        </w:tc>
      </w:tr>
      <w:tr w:rsidR="006E4ED4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6E4ED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OCTEGRA 400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PRICEFIL 500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RIFACOL 200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RULID 300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TABRIN 200 MG</w:t>
            </w:r>
          </w:p>
        </w:tc>
      </w:tr>
      <w:tr w:rsidR="008A088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A0883" w:rsidRDefault="008A088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TAMIFLU 75 MG</w:t>
            </w:r>
          </w:p>
        </w:tc>
      </w:tr>
      <w:tr w:rsidR="00B919AA" w:rsidRPr="006D1B4D" w:rsidTr="00635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UFEXIL 500 MG</w:t>
            </w:r>
          </w:p>
        </w:tc>
      </w:tr>
      <w:tr w:rsidR="00B56EC3" w:rsidRPr="006D1B4D" w:rsidTr="0063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E4ED4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ΑΝΤΙΙΣΤΑΜΙΝΙΚΑ</w:t>
            </w:r>
          </w:p>
        </w:tc>
      </w:tr>
      <w:tr w:rsidR="003D41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BILARGEN TB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BILAZ TB</w:t>
            </w:r>
          </w:p>
        </w:tc>
      </w:tr>
      <w:tr w:rsidR="003D41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KESTINE 20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ΟΥΡΙΚΟ ΟΞΥ-ΟΥΡΙΚΗ ΑΡΘΡΙΤΙΣ</w:t>
            </w:r>
          </w:p>
        </w:tc>
      </w:tr>
      <w:tr w:rsidR="005E0030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E0030" w:rsidRDefault="005E0030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ADENURIC 120 MG</w:t>
            </w:r>
          </w:p>
        </w:tc>
      </w:tr>
      <w:tr w:rsidR="00ED5CE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Default="00E66CD8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300 MG</w:t>
            </w:r>
          </w:p>
        </w:tc>
      </w:tr>
      <w:tr w:rsidR="00EA47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ZYLORIC 100 MG</w:t>
            </w:r>
          </w:p>
        </w:tc>
      </w:tr>
      <w:tr w:rsidR="00B919AA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300 MG</w:t>
            </w:r>
          </w:p>
        </w:tc>
      </w:tr>
      <w:tr w:rsidR="00B919AA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COLCHICINE 0,5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922171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ΧΟΛΗΣΤΕΡΙΝΗΣ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-T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</w:rPr>
              <w:t>ΡΙΓΛΥΚΕΡΙΔΙΑ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(Αντιυπερλιπιδαιμικά)</w:t>
            </w:r>
          </w:p>
        </w:tc>
      </w:tr>
      <w:tr w:rsidR="00933BF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Pr="006D1B4D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ATROST 10 MG</w:t>
            </w:r>
          </w:p>
        </w:tc>
      </w:tr>
      <w:tr w:rsidR="008F595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ATORVAL 40 MG</w:t>
            </w:r>
          </w:p>
        </w:tc>
      </w:tr>
      <w:tr w:rsidR="00933BF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Pr="006D1B4D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LESCOL XL- 80 MG</w:t>
            </w:r>
          </w:p>
        </w:tc>
      </w:tr>
      <w:tr w:rsidR="0092217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22171" w:rsidRPr="006D1B4D" w:rsidRDefault="0092217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LIPIDIL-NT 145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LIPTRUZET 10/40MG</w:t>
            </w:r>
          </w:p>
        </w:tc>
      </w:tr>
      <w:tr w:rsidR="0092217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22171" w:rsidRDefault="0092217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LIVAZO 2 MG</w:t>
            </w:r>
          </w:p>
        </w:tc>
      </w:tr>
      <w:tr w:rsidR="0092217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22171" w:rsidRDefault="0092217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LIPOMIN 20 MG</w:t>
            </w:r>
          </w:p>
        </w:tc>
      </w:tr>
      <w:tr w:rsidR="008F595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PITAVA 1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PITAVA 2 MG</w:t>
            </w:r>
          </w:p>
        </w:tc>
      </w:tr>
      <w:tr w:rsidR="00933BF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ROSUVASTATIN/MYLAN 10 MG</w:t>
            </w:r>
          </w:p>
        </w:tc>
      </w:tr>
      <w:tr w:rsidR="00933BF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Pr="006D1B4D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SIMVASTATIN 20 MG</w:t>
            </w:r>
          </w:p>
        </w:tc>
      </w:tr>
      <w:tr w:rsidR="00933BF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STERYLIP 40 MG</w:t>
            </w:r>
          </w:p>
        </w:tc>
      </w:tr>
      <w:tr w:rsidR="00933BF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TRINOMIA 100+20+5 MG / 100+20+10 MG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5521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11753" w:rsidRPr="00F21C5C" w:rsidRDefault="001A6A49" w:rsidP="00AE5F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ΣΑΚΧΑΡΟΥ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922171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45 MG (</w:t>
            </w:r>
            <w:r>
              <w:rPr>
                <w:rFonts w:ascii="Century Gothic" w:hAnsi="Century Gothic"/>
                <w:sz w:val="20"/>
                <w:szCs w:val="20"/>
              </w:rPr>
              <w:t>γεννόσημο)</w:t>
            </w:r>
          </w:p>
        </w:tc>
      </w:tr>
      <w:tr w:rsidR="008F595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COMPETACT 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(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15+850 MG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DIAMICRON MR-30 MG</w:t>
            </w:r>
          </w:p>
        </w:tc>
      </w:tr>
      <w:tr w:rsidR="008F595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DIAMICRON MR-60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EZETROL</w:t>
            </w:r>
          </w:p>
        </w:tc>
      </w:tr>
      <w:tr w:rsidR="008F595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FORXIGA 10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GLUCOFREE 850 MG</w:t>
            </w:r>
          </w:p>
        </w:tc>
      </w:tr>
      <w:tr w:rsidR="008F595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GLUCOPHAGE 1000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GLUCOPHAGE 850 MG</w:t>
            </w:r>
          </w:p>
        </w:tc>
      </w:tr>
      <w:tr w:rsidR="008F595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JANUMET 50/850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1 MG</w:t>
            </w:r>
          </w:p>
        </w:tc>
      </w:tr>
      <w:tr w:rsidR="008F595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SOLOSA 2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3 MG</w:t>
            </w:r>
          </w:p>
        </w:tc>
      </w:tr>
      <w:tr w:rsidR="008F595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4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ZOMARIST 50/1000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90859" w:rsidRPr="00164B64" w:rsidRDefault="0079085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427CE9" w:rsidRPr="00F31E64" w:rsidRDefault="00427CE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17691" w:rsidRPr="00075FD5" w:rsidRDefault="00017691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F5956" w:rsidRPr="0069023F" w:rsidRDefault="008F5956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E12E1" w:rsidRPr="00F21C5C" w:rsidRDefault="007F58DA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ΓΙΑ ΤΗΝ ΠΙΕΣΗ ΚΑΙ ΤΗΝ ΚΑΡΔΙΑ</w:t>
            </w:r>
          </w:p>
          <w:p w:rsidR="005356CD" w:rsidRPr="006D1B4D" w:rsidRDefault="005356CD" w:rsidP="00C81F66">
            <w:pPr>
              <w:spacing w:after="0"/>
              <w:jc w:val="center"/>
              <w:rPr>
                <w:rFonts w:ascii="Century Gothic" w:hAnsi="Century Gothic"/>
                <w:b w:val="0"/>
                <w:color w:val="555555"/>
                <w:sz w:val="20"/>
                <w:szCs w:val="20"/>
                <w:u w:val="single"/>
                <w:shd w:val="clear" w:color="auto" w:fill="FFFFFF"/>
              </w:rPr>
            </w:pPr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 xml:space="preserve">(Αντιυπερτασικά – 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Αντιστηθαγχικά </w:t>
            </w:r>
            <w:r w:rsidR="0094028C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–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Αντιαρρυθμικά</w:t>
            </w:r>
            <w:r w:rsidR="0094028C" w:rsidRP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Καρδιακή ανεπάρκεια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)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lastRenderedPageBreak/>
              <w:t>ACCUPRON 5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A646FD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ANGORON 200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BLOCATENS 10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A646FD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CARVEDILOL 6,25</w:t>
            </w:r>
            <w:r w:rsidR="00427CE9">
              <w:rPr>
                <w:sz w:val="20"/>
                <w:szCs w:val="20"/>
                <w:lang w:val="en-US"/>
              </w:rPr>
              <w:t xml:space="preserve">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CARVEPEN 25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CONCOR 10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E66CD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COPALIA (10+160+25)</w:t>
            </w:r>
            <w:r w:rsidR="005C7655">
              <w:rPr>
                <w:sz w:val="20"/>
                <w:szCs w:val="20"/>
                <w:lang w:val="en-US"/>
              </w:rPr>
              <w:t xml:space="preserve"> MG</w:t>
            </w:r>
          </w:p>
        </w:tc>
      </w:tr>
      <w:tr w:rsidR="0092217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22171" w:rsidRDefault="0092217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COVERSYL 10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COVERAM (10 + 5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4F5867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DIOVAN 40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DILATREND 12,5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00477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INDERAL 4</w:t>
            </w:r>
            <w:r>
              <w:rPr>
                <w:sz w:val="20"/>
                <w:szCs w:val="20"/>
                <w:lang w:val="en-US"/>
              </w:rPr>
              <w:t>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120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40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80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LERCADIP 10 MG</w:t>
            </w:r>
          </w:p>
        </w:tc>
      </w:tr>
      <w:tr w:rsidR="0092217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22171" w:rsidRPr="00922171" w:rsidRDefault="0092217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LERCADIP 20 MG</w:t>
            </w:r>
          </w:p>
        </w:tc>
      </w:tr>
      <w:tr w:rsidR="0092217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22171" w:rsidRPr="00922171" w:rsidRDefault="0092217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LERCAPREL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LOGIMAX (5+47,5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D4C5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40 MG</w:t>
            </w:r>
          </w:p>
        </w:tc>
      </w:tr>
      <w:tr w:rsidR="00B2287B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NORVASC 10 MG</w:t>
            </w:r>
          </w:p>
        </w:tc>
      </w:tr>
      <w:tr w:rsidR="008F595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NORVASC 5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NITRONG 5 MG</w:t>
            </w:r>
          </w:p>
        </w:tc>
      </w:tr>
      <w:tr w:rsidR="00720B01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Default="00720B0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 (40+5+25 MG)</w:t>
            </w:r>
          </w:p>
        </w:tc>
      </w:tr>
      <w:tr w:rsidR="00B2287B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 40+12,5 MG</w:t>
            </w:r>
          </w:p>
        </w:tc>
      </w:tr>
      <w:tr w:rsidR="00B2287B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OLMETEC 20+25 MG</w:t>
            </w:r>
          </w:p>
        </w:tc>
      </w:tr>
      <w:tr w:rsidR="00CA2DC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PRINZIDE (20+12,5 MG)</w:t>
            </w:r>
          </w:p>
        </w:tc>
      </w:tr>
      <w:tr w:rsidR="00CA2DC8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RANEXA 750 MG</w:t>
            </w:r>
          </w:p>
        </w:tc>
      </w:tr>
      <w:tr w:rsidR="00CA2DC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RYTHMONORM 150 MG</w:t>
            </w:r>
          </w:p>
        </w:tc>
      </w:tr>
      <w:tr w:rsidR="00CA2DC8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SEVIKAR (20+5 MG)</w:t>
            </w:r>
          </w:p>
        </w:tc>
      </w:tr>
      <w:tr w:rsidR="008F5956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5B32F3" w:rsidRDefault="008F5956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TRINIPATCH 10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100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50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134B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PLUS TB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134B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TB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TILDIEM 90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2,5MG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5MG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PLUS (5+25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127A0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TRIPLIXAM 10/2,5/5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lastRenderedPageBreak/>
              <w:t>VASTAREL 35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ZANIDIP 20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ZESTORETIC 20+12,5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10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ZESTRIL 20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EF14F2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ZOFEPRIL 30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94584" w:rsidRDefault="00694584" w:rsidP="0013643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075DE2" w:rsidRDefault="005356CD" w:rsidP="00136430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075DE2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ΤΟΝ ΠΡΟΣΤΑΤΗ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075DE2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E2">
              <w:rPr>
                <w:rFonts w:ascii="Century Gothic" w:hAnsi="Century Gothic"/>
                <w:sz w:val="20"/>
                <w:szCs w:val="20"/>
                <w:u w:val="single"/>
              </w:rPr>
              <w:t>(Υπερπλασία του προστάτη)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ALCININ 10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ALFURAL 10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BICAMIDE 50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BIKALEN 150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BILUMIDE 50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CASODEX 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9F6BB2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ENCALOR 50 MG</w:t>
            </w:r>
          </w:p>
        </w:tc>
      </w:tr>
      <w:tr w:rsidR="008F595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OMNIC TOCAS 0,4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PROSCAR 5 MG</w:t>
            </w:r>
          </w:p>
        </w:tc>
      </w:tr>
      <w:tr w:rsidR="00C81F6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D1B4D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5356CD" w:rsidP="00711962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6736A" w:rsidRDefault="0096736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ΚΑΡΔΙΑ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>(αντιπηκτικά-αντιαιμορραγικά-κολπικής μαρμαρυγής)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AFLEN TB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2,5 MG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7,5 MG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2000 IU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4000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6000 IU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10000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14000 IU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3500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INNOHEP 45000 IU 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2500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3500 IU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110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150 MG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SINTROM 4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XARELTO 15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9E1C1C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7A78F5" w:rsidRDefault="007A78F5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F5956" w:rsidRDefault="008F5956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ΔΙΟΥΡΗΤΙΚΑ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 xml:space="preserve"> (για να ρίξουν την πίεση και να μην υπάρχει κατακράτηση υγρών)</w:t>
            </w:r>
          </w:p>
        </w:tc>
      </w:tr>
      <w:tr w:rsidR="0094028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Pr="006D1B4D" w:rsidRDefault="0094028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SALUREX 500 MG</w:t>
            </w:r>
          </w:p>
        </w:tc>
      </w:tr>
      <w:tr w:rsidR="00BD15B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F87C8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HYDROFLUX 500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LASIX TB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A6A49" w:rsidRDefault="001A6A49" w:rsidP="008A0883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E34F6" w:rsidRDefault="005356CD" w:rsidP="009765EE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ΕΓΚΥΜΟΣΥΝΗΣ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</w:rPr>
              <w:t>(σίδηρο-ασβέστιο-φυλλικό οξύ-προγεστερόνη)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BLISSEL </w:t>
            </w:r>
            <w:r>
              <w:rPr>
                <w:rFonts w:ascii="Century Gothic" w:hAnsi="Century Gothic"/>
                <w:sz w:val="20"/>
                <w:szCs w:val="20"/>
              </w:rPr>
              <w:t>ΚΟΛΠΙΚΗ ΓΕΛΗ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BODY-CALCIN 500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DEXTRIFER FOL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FEOFOL SPANSULES (150+ 0,5 MG)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FERROBIVAL SACH.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FERROSAC EFF.TB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FERROSANOL DUODENAL 100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FANOLIT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5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FYSIOFOL AMP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GYNO-TARDYFERON (80 + 0,35 MG)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HEMAFER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IDEOS CHEW TB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RESOFERON TB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100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200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VASCLOR 8%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ΚΟΛΠΙΚΗ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ΓΕΛΗ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ΠΡΟΓΕΣΤΕΡΟΝΗΣ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YENLIP VAG.SUPP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ZAOFER EFF.TB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ARDYFERON TB</w:t>
            </w:r>
          </w:p>
        </w:tc>
      </w:tr>
      <w:tr w:rsidR="0081175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6E42FE" w:rsidRDefault="00811753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ΠΑΝΕΣ ΚΑΙ ΚΡΕΜΕΣ ΓΙΑ ΜΩΡΑ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E42FE" w:rsidRDefault="006E42FE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ΑΝΤΙΣΥΛΛΗΠΤΙΚΑ</w:t>
            </w:r>
          </w:p>
        </w:tc>
      </w:tr>
      <w:tr w:rsidR="00BD15B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Pr="006D1B4D" w:rsidRDefault="00BD15B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CYCLACUR TB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ΜΑΣΤΟΥ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NOLVADEX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20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127A0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4A13C7" w:rsidRDefault="004A13C7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6E42FE" w:rsidRDefault="005356CD" w:rsidP="004A13C7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ΝΕΦΡΟΥ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AFINITOR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5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(ΝΟΣΟΚΟΜΕΙΑΚΟ)</w:t>
            </w:r>
          </w:p>
        </w:tc>
      </w:tr>
      <w:tr w:rsidR="004A13C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13C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ΓΙΑ ΤΟ ΠΑΡΚΙΝΣΟΝ</w:t>
            </w:r>
          </w:p>
        </w:tc>
      </w:tr>
      <w:tr w:rsidR="00B2287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AZILECT 1 MG</w:t>
            </w:r>
          </w:p>
        </w:tc>
      </w:tr>
      <w:tr w:rsidR="00B2287B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MADOPAR CPS</w:t>
            </w:r>
          </w:p>
        </w:tc>
      </w:tr>
      <w:tr w:rsidR="00B2287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0,18 MG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0,7 MG X 100 TB</w:t>
            </w:r>
          </w:p>
        </w:tc>
      </w:tr>
      <w:tr w:rsidR="00B2287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MIRAPEXIN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0,52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B2287B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2,1 MG</w:t>
            </w:r>
          </w:p>
        </w:tc>
      </w:tr>
      <w:tr w:rsidR="00B2287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( 50+12,5+200 MG)</w:t>
            </w:r>
          </w:p>
        </w:tc>
      </w:tr>
      <w:tr w:rsidR="00B2287B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(125+31.25+200 MG)</w:t>
            </w:r>
          </w:p>
        </w:tc>
      </w:tr>
      <w:tr w:rsidR="00B2287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(150+37.5+200 MG)</w:t>
            </w:r>
          </w:p>
        </w:tc>
      </w:tr>
      <w:tr w:rsidR="00B2287B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(200+50+200 MG)</w:t>
            </w:r>
          </w:p>
        </w:tc>
      </w:tr>
      <w:tr w:rsidR="00B2287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100+25+200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B67131" w:rsidRDefault="00B67131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36430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ΚΟΛΛΥΡΙΑ</w:t>
            </w:r>
          </w:p>
        </w:tc>
      </w:tr>
      <w:tr w:rsidR="00B2287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ALPHAGAN COLL</w:t>
            </w:r>
          </w:p>
        </w:tc>
      </w:tr>
      <w:tr w:rsidR="00B2287B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DEXAMYTREX COLL</w:t>
            </w:r>
          </w:p>
        </w:tc>
      </w:tr>
      <w:tr w:rsidR="00B2287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ISOPTOCARPIN 2%</w:t>
            </w:r>
          </w:p>
        </w:tc>
      </w:tr>
      <w:tr w:rsidR="00B2287B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LATAZ-CO </w:t>
            </w:r>
          </w:p>
        </w:tc>
      </w:tr>
      <w:tr w:rsidR="00B2287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OPTODROP-CO COLL.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OXATREX COLL.</w:t>
            </w:r>
          </w:p>
        </w:tc>
      </w:tr>
      <w:tr w:rsidR="00B2287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XALATAN COLL.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B2287B" w:rsidRDefault="00E66CD8" w:rsidP="00B2287B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ΕΙΣΠΝΕΟΜΕΝΑ ΦΑΡΜΑΚΑ</w:t>
            </w:r>
          </w:p>
        </w:tc>
      </w:tr>
      <w:tr w:rsidR="001415E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AEROLIN 2,5 NEBULES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ATROVENT 500MCG/2ML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BECLOSPIN INH.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BEROVENT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BRIMICA GENUAIR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COLISTIN/NORMA INH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ONBREZ BREEZEHALER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PULMICORT 0,5 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SPIRIVA RESPIMAT </w:t>
            </w:r>
          </w:p>
        </w:tc>
      </w:tr>
      <w:tr w:rsidR="008F595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SERETIDE 50/500 MG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TALGAN 0,5 MCG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ZYROLEN 500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Default="00004771" w:rsidP="001415E7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ΠΑΙΔΙΚΑ ΦΑΡΜΑΚΑ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E42FE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(ΑΝΤΙΠΥΡΕΤΙΚΑ-ΑΝΤΙΒΙΩΣΕΙΣ-ΟΡΟΥΣ-ΑΝΤΙΕΜΕΤΙΚΑ-ΒΡΟΝΧΟΔΙΑΣΤΑΛΤΙΚΑ)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427CE9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27CE9" w:rsidRPr="006D1B4D" w:rsidRDefault="00427CE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 / ROSEMONT 75 MG</w:t>
            </w:r>
          </w:p>
        </w:tc>
      </w:tr>
      <w:tr w:rsidR="0001769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SOLDESANIL DROPS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A646F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ΤΑΙΝΙΕΣ ΜΕΤΡΗΣΗΣ ΣΑΚΧΑΡΟΥ </w:t>
            </w:r>
          </w:p>
        </w:tc>
      </w:tr>
      <w:tr w:rsidR="008127A0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5C7655" w:rsidP="004F586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-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5356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A1245E" w:rsidRDefault="00A1245E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ΒΡΕΦΙΚΕΣ ΠΙΠΙΛΕΣ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</w:rPr>
              <w:t>ΘΗΛΕΣ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0-6 ΜΗΝΩΝ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ΚΑΟΥΤΣΟΥΚ ΓΙΑ ΜΠΙΜΠΕΡΟ 6+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6-12 ΜΗΝΩΝ</w:t>
            </w:r>
          </w:p>
        </w:tc>
      </w:tr>
      <w:tr w:rsidR="0001769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Pr="00017691" w:rsidRDefault="00017691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NUK </w:t>
            </w:r>
            <w:r>
              <w:rPr>
                <w:rFonts w:ascii="Century Gothic" w:hAnsi="Century Gothic"/>
                <w:sz w:val="20"/>
                <w:szCs w:val="20"/>
              </w:rPr>
              <w:t>ΠΙΠΙΛΕΣ 0-6 Μ</w:t>
            </w:r>
          </w:p>
        </w:tc>
      </w:tr>
      <w:tr w:rsidR="0001769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Pr="00017691" w:rsidRDefault="00017691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Ν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Κ ΠΙΠΙΛΕΣ 6-12 Μ 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Pr="006E42FE" w:rsidRDefault="00535205" w:rsidP="0000477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ΓΑΛΑΤ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A-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</w:rPr>
              <w:t>ΕΙΔΙΚΗ ΔΙΑΤΡΟΦΗ</w:t>
            </w:r>
          </w:p>
        </w:tc>
      </w:tr>
      <w:tr w:rsidR="0053520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205" w:rsidRPr="009E1C1C" w:rsidRDefault="00004771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ΓΑΛΑ ΕΙΔΙΚΗΣ ΔΙΑΤΡΟΦΗΣ 1 ΛΤ</w:t>
            </w:r>
            <w:r w:rsidR="009E1C1C" w:rsidRPr="009E1C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E1C1C">
              <w:rPr>
                <w:rFonts w:ascii="Century Gothic" w:hAnsi="Century Gothic"/>
                <w:sz w:val="20"/>
                <w:szCs w:val="20"/>
              </w:rPr>
              <w:t>ΓΙΑ ΣΙΤΤΥΣΗ ΜΕΣΩ ΚΑΘΕΤΗΡΑ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CE0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Pr="006E42FE" w:rsidRDefault="00ED5CE0" w:rsidP="0053520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ΚΑΤΑΘΛΙΨΗ-ΑΓΧΟΛΗΤΙΚΑ-ΑΝΤΙΨΥΧΟΣΙΚΑ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ALOPERIDIN 5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ALOPERIDIN </w:t>
            </w:r>
            <w:r>
              <w:rPr>
                <w:rFonts w:ascii="Century Gothic" w:hAnsi="Century Gothic"/>
                <w:sz w:val="20"/>
                <w:szCs w:val="20"/>
              </w:rPr>
              <w:t>ΣΤΑΓΟΝΕΣ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AZAPIN 30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CYMBALTA 60 M</w:t>
            </w:r>
            <w:r w:rsidR="00B919AA"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DEPREVIX 150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DUMYROX 100 MG</w:t>
            </w:r>
          </w:p>
        </w:tc>
      </w:tr>
      <w:tr w:rsidR="00B1799F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DULOXETINE/MYLAN 30 MG</w:t>
            </w:r>
          </w:p>
        </w:tc>
      </w:tr>
      <w:tr w:rsidR="00B1799F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DULOXETINE/MYLAN 60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EFFEXOR XR-37,5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MELOCIN 75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MINITRAN (4+25 MG)</w:t>
            </w:r>
          </w:p>
        </w:tc>
      </w:tr>
      <w:tr w:rsidR="00EB5E7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RTAMOR 30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NOZINAN 25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PAROXIA 30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100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REQUIP XL-8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SOLIAN 100 MG</w:t>
            </w:r>
          </w:p>
        </w:tc>
      </w:tr>
      <w:tr w:rsidR="001415E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SEROR 3</w:t>
            </w:r>
            <w:r w:rsidR="001415E7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SEROQUEL 100 MG</w:t>
            </w:r>
          </w:p>
        </w:tc>
      </w:tr>
      <w:tr w:rsidR="0094028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BD15B3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SEROQUEL XR-150 MG</w:t>
            </w:r>
          </w:p>
        </w:tc>
      </w:tr>
      <w:tr w:rsidR="0094028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94028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50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SEROXAT 30 M</w:t>
            </w:r>
            <w:r w:rsidR="00570B83"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B2287B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TIAQUEL 100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VOXAFEN 150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ZALASTA 10 MG</w:t>
            </w:r>
          </w:p>
        </w:tc>
      </w:tr>
      <w:tr w:rsidR="00D80C3C" w:rsidRPr="006D1B4D" w:rsidTr="00D8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ZACALEN 75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427CE9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ZOLOFT 50 MG</w:t>
            </w:r>
            <w:r w:rsidR="00427CE9">
              <w:rPr>
                <w:rFonts w:ascii="Century Gothic" w:hAnsi="Century Gothic"/>
                <w:sz w:val="20"/>
                <w:szCs w:val="20"/>
              </w:rPr>
              <w:t>(ΓΕΝΝΟΣΗΜΟ)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427CE9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ZOLOFT 100 MG</w:t>
            </w:r>
            <w:r w:rsidR="00427CE9">
              <w:rPr>
                <w:rFonts w:ascii="Century Gothic" w:hAnsi="Century Gothic"/>
                <w:sz w:val="20"/>
                <w:szCs w:val="20"/>
                <w:lang w:val="en-US"/>
              </w:rPr>
              <w:t xml:space="preserve">( </w:t>
            </w:r>
            <w:r w:rsidR="00427CE9">
              <w:rPr>
                <w:rFonts w:ascii="Century Gothic" w:hAnsi="Century Gothic"/>
                <w:sz w:val="20"/>
                <w:szCs w:val="20"/>
              </w:rPr>
              <w:t>ΓΕΝΝΟΣΗΜΟ)</w:t>
            </w:r>
          </w:p>
        </w:tc>
      </w:tr>
      <w:tr w:rsidR="00845F6F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45F6F" w:rsidRDefault="00845F6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ZOLOTRIN 50 MG</w:t>
            </w:r>
          </w:p>
        </w:tc>
      </w:tr>
      <w:tr w:rsidR="008127A0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127A0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ZOLOTRIN 100 MG</w:t>
            </w:r>
          </w:p>
        </w:tc>
      </w:tr>
      <w:tr w:rsidR="0081175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11753" w:rsidRPr="006E42FE" w:rsidRDefault="0081175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ΝΟΣΟΣ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ALZH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IMER-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ΑΝΟΙΑ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811753" w:rsidRDefault="00811753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EXELON 4,6 TTS( </w:t>
            </w:r>
            <w:r>
              <w:rPr>
                <w:rFonts w:ascii="Century Gothic" w:hAnsi="Century Gothic"/>
                <w:sz w:val="20"/>
                <w:szCs w:val="20"/>
              </w:rPr>
              <w:t>ΔΙΑΔΕΡΜΙΚΟ ΕΜΠΛΑΣΤΡΟ)</w:t>
            </w:r>
          </w:p>
        </w:tc>
      </w:tr>
      <w:tr w:rsidR="0081175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570B83" w:rsidRDefault="00811753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EXELON 9.5 TTS (</w:t>
            </w:r>
            <w:r>
              <w:rPr>
                <w:rFonts w:ascii="Century Gothic" w:hAnsi="Century Gothic"/>
                <w:sz w:val="20"/>
                <w:szCs w:val="20"/>
              </w:rPr>
              <w:t>ΔΙΑΔΕΡΜΙΚΟ ΕΜΠΛΑΣΤΟ )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MEMANTINE/MYLAN 10 MG</w:t>
            </w:r>
          </w:p>
        </w:tc>
      </w:tr>
      <w:tr w:rsidR="00635E4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ΤΟΝΟΤΙΚΑ ΝΟΗΤΙΚΩΝ ΛΕΙΤΟΥΡΓΕΙΩΝ (ΜΝΗΜΗΣ)</w:t>
            </w:r>
          </w:p>
        </w:tc>
      </w:tr>
      <w:tr w:rsidR="00635E4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35E45" w:rsidRDefault="00635E4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35E45">
              <w:rPr>
                <w:rFonts w:ascii="Century Gothic" w:hAnsi="Century Gothic"/>
                <w:sz w:val="20"/>
                <w:szCs w:val="20"/>
              </w:rPr>
              <w:t>ΜΕΜΟ</w:t>
            </w:r>
            <w:r w:rsidRPr="00635E45">
              <w:rPr>
                <w:rFonts w:ascii="Century Gothic" w:hAnsi="Century Gothic"/>
                <w:sz w:val="20"/>
                <w:szCs w:val="20"/>
                <w:lang w:val="en-US"/>
              </w:rPr>
              <w:t>DRIN 750 MG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MEMODRIN 1500 MG SACHET</w:t>
            </w:r>
          </w:p>
        </w:tc>
      </w:tr>
      <w:tr w:rsidR="00635E4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ΘΥΡΕΟΕΙΔΟΥΣ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01769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EUTHYROX </w:t>
            </w:r>
            <w:r w:rsidR="00A1245E">
              <w:rPr>
                <w:rFonts w:ascii="Century Gothic" w:hAnsi="Century Gothic"/>
                <w:sz w:val="20"/>
                <w:szCs w:val="20"/>
                <w:lang w:val="en-US"/>
              </w:rPr>
              <w:t>25 MG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, 100 MG, 125 MG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25 MG</w:t>
            </w:r>
            <w:r w:rsidR="00017691">
              <w:rPr>
                <w:rFonts w:ascii="Century Gothic" w:hAnsi="Century Gothic"/>
                <w:sz w:val="20"/>
                <w:szCs w:val="20"/>
                <w:lang w:val="en-US"/>
              </w:rPr>
              <w:t>, 175 MG</w:t>
            </w:r>
          </w:p>
        </w:tc>
      </w:tr>
      <w:tr w:rsidR="0001769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Pr="00017691" w:rsidRDefault="0001769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Τ4 50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>, 62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,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88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112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125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137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81F6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ZEMPLAR 1</w:t>
            </w:r>
            <w:r>
              <w:rPr>
                <w:rFonts w:ascii="Century Gothic" w:hAnsi="Century Gothic"/>
                <w:sz w:val="20"/>
                <w:szCs w:val="20"/>
              </w:rPr>
              <w:t>μ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4A13C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A1245E" w:rsidRDefault="00A1245E" w:rsidP="00A1245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ΔΕΥΤΕΡΟΠΑΘΗΣ ΠΑΡΑΘΥΡΟΕΙΔΙΣΜΟΣ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D1573D" w:rsidRDefault="00D1573D" w:rsidP="00D1573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MIMPARA 30 MG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285634" w:rsidRPr="006E42FE" w:rsidRDefault="00285634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ΑΝΑΙΜΙΑ ΧΡΟΝΙΑΣ ΝΕΦΡΙΚΗΣ ΑΝΕΠΑΡΚΕΙΑΣ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40 MG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60 MG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04765B" w:rsidRDefault="00285634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80 MG</w:t>
            </w:r>
          </w:p>
        </w:tc>
      </w:tr>
      <w:tr w:rsidR="0004765B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BINOCRIT 40.000 IU</w:t>
            </w:r>
          </w:p>
        </w:tc>
      </w:tr>
      <w:tr w:rsidR="004A13C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4765B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4765B" w:rsidRPr="006E42FE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ΑΝΟΣΟΡΥΘΜΙΣΤΙΚΑ/ΣΚΛΗΡΥΝΣΗ </w:t>
            </w:r>
            <w:r w:rsidR="003154F5"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ΠΛΑΚΑΣ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COPAXONE 20 MG</w:t>
            </w:r>
          </w:p>
        </w:tc>
      </w:tr>
      <w:tr w:rsidR="00C81F6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E00DBA" w:rsidRDefault="00281A7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HUMIRA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40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( </w:t>
            </w:r>
            <w:r w:rsidR="00E00DBA">
              <w:rPr>
                <w:rFonts w:ascii="Century Gothic" w:hAnsi="Century Gothic"/>
                <w:sz w:val="20"/>
                <w:szCs w:val="20"/>
              </w:rPr>
              <w:t>ρευματοειδή/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ψωριασική αρθρίτιδα, </w:t>
            </w:r>
            <w:r w:rsidR="00E00DBA">
              <w:rPr>
                <w:rFonts w:ascii="Century Gothic" w:hAnsi="Century Gothic"/>
                <w:sz w:val="20"/>
                <w:szCs w:val="20"/>
              </w:rPr>
              <w:t xml:space="preserve">ψωρίαση κατά πλάκας,νόσος </w:t>
            </w:r>
            <w:r w:rsidR="00E00DBA">
              <w:rPr>
                <w:rFonts w:ascii="Century Gothic" w:hAnsi="Century Gothic"/>
                <w:sz w:val="20"/>
                <w:szCs w:val="20"/>
                <w:lang w:val="en-US"/>
              </w:rPr>
              <w:t>krohn</w:t>
            </w:r>
            <w:r w:rsidR="00E00DBA" w:rsidRPr="00E00DB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6E42FE" w:rsidRDefault="00285634" w:rsidP="0028563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ΟΥΔΕΤΕΡΟΠΕΝΙΑ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1A72" w:rsidRDefault="00281A72" w:rsidP="00DA0ED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285634" w:rsidRPr="006E42FE" w:rsidRDefault="00DA0EDE" w:rsidP="00DA0ED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Ca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ΠΝΕΥΜΟΝΑ</w:t>
            </w:r>
          </w:p>
        </w:tc>
      </w:tr>
      <w:tr w:rsidR="00DA0ED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A0EDE" w:rsidRPr="00DA0EDE" w:rsidRDefault="00DA0ED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ΧΑ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LKORI 250 MG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VARGATEF 100 MG</w:t>
            </w:r>
          </w:p>
        </w:tc>
      </w:tr>
      <w:tr w:rsidR="00BA657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Pr="006E42FE" w:rsidRDefault="00DA0EDE" w:rsidP="00BA657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ΚΟΡΤΙΖΟΝ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H-</w:t>
            </w:r>
            <w:r w:rsidR="00BA657C"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ΣΙΡΟΠΙΑ</w:t>
            </w:r>
          </w:p>
        </w:tc>
      </w:tr>
      <w:tr w:rsidR="00BA657C" w:rsidRPr="006D1B4D" w:rsidTr="0031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Default="00BA657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DEXAMETHASONE/ROSEMONT 75 MG</w:t>
            </w:r>
          </w:p>
        </w:tc>
      </w:tr>
      <w:tr w:rsidR="003154F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3154F5" w:rsidRPr="006E42FE" w:rsidRDefault="003154F5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ΙΝΣΟΥΛΙΝΕΣ (ΨΥΓΕΙΟΥ)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ACTRAPID PENFILL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APIDRA SOLOSTAR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 MIX 25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LEVEMIR FLEXPEN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NOVOMIX 30 FLEXPEN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B67131" w:rsidRDefault="00B67131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67131">
              <w:rPr>
                <w:rFonts w:ascii="Century Gothic" w:hAnsi="Century Gothic"/>
                <w:sz w:val="24"/>
                <w:szCs w:val="24"/>
                <w:u w:val="single"/>
              </w:rPr>
              <w:t>ΑΝΑΛΩΣΙΜΑ ΣΑΚΧΑΡΩΔΗ ΔΙΑΒΗΤΗ</w:t>
            </w:r>
          </w:p>
        </w:tc>
      </w:tr>
      <w:tr w:rsidR="00B6713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ΣΚΑΡΦΙΣΤΗΡΕΣ 50 ΤΕΜΑΧΙΑ</w:t>
            </w:r>
          </w:p>
        </w:tc>
      </w:tr>
      <w:tr w:rsidR="00B671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67131">
              <w:rPr>
                <w:rFonts w:ascii="Century Gothic" w:hAnsi="Century Gothic"/>
                <w:sz w:val="20"/>
                <w:szCs w:val="20"/>
              </w:rPr>
              <w:t>ΒΕΛΟΝΑΚΙΑ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ΓΙΑ ΤΗΝ ΠΕΝΑ ΙΝΣΟΥΛΙΝΗΣ 100 ΤΕΜ</w:t>
            </w:r>
          </w:p>
        </w:tc>
      </w:tr>
    </w:tbl>
    <w:p w:rsidR="00BA657C" w:rsidRPr="00BA657C" w:rsidRDefault="00BA657C" w:rsidP="0081175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BA657C" w:rsidRPr="00BA657C" w:rsidSect="00516C3F">
      <w:headerReference w:type="default" r:id="rId8"/>
      <w:footerReference w:type="default" r:id="rId9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BE" w:rsidRDefault="00B25BBE" w:rsidP="00966507">
      <w:pPr>
        <w:spacing w:after="0" w:line="240" w:lineRule="auto"/>
      </w:pPr>
      <w:r>
        <w:separator/>
      </w:r>
    </w:p>
  </w:endnote>
  <w:endnote w:type="continuationSeparator" w:id="0">
    <w:p w:rsidR="00B25BBE" w:rsidRDefault="00B25BBE" w:rsidP="009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56" w:rsidRPr="0097574A" w:rsidRDefault="00977A56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20"/>
        <w:szCs w:val="20"/>
      </w:rPr>
    </w:pPr>
    <w:r w:rsidRPr="0097574A">
      <w:rPr>
        <w:rFonts w:cs="Arial"/>
        <w:b/>
        <w:bCs/>
        <w:sz w:val="20"/>
        <w:szCs w:val="20"/>
        <w:lang w:val="en-US"/>
      </w:rPr>
      <w:t>EQUALSOCIETY</w:t>
    </w:r>
    <w:r w:rsidRPr="0097574A">
      <w:rPr>
        <w:rFonts w:cs="Arial"/>
        <w:b/>
        <w:bCs/>
        <w:sz w:val="20"/>
        <w:szCs w:val="20"/>
      </w:rPr>
      <w:t>- Κοινωνία Ίσων Ευκαιριών</w:t>
    </w:r>
  </w:p>
  <w:p w:rsidR="00977A56" w:rsidRPr="0097574A" w:rsidRDefault="00977A56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8"/>
        <w:szCs w:val="18"/>
      </w:rPr>
    </w:pPr>
    <w:r w:rsidRPr="0097574A">
      <w:rPr>
        <w:rFonts w:cs="Arial"/>
        <w:b/>
        <w:bCs/>
        <w:sz w:val="18"/>
        <w:szCs w:val="18"/>
      </w:rPr>
      <w:t>Μη Κυβερνητικός- Μη Κερδοσκοπικός Οργανισμός</w:t>
    </w:r>
  </w:p>
  <w:p w:rsidR="00977A56" w:rsidRPr="0097574A" w:rsidRDefault="00977A56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6"/>
        <w:szCs w:val="16"/>
      </w:rPr>
    </w:pPr>
    <w:r w:rsidRPr="0097574A">
      <w:rPr>
        <w:rFonts w:cs="Arial"/>
        <w:b/>
        <w:bCs/>
        <w:sz w:val="16"/>
        <w:szCs w:val="16"/>
      </w:rPr>
      <w:t>Κατά του κοινωνικού αποκλεισμού, της ανεργίας και της φτώχειας</w:t>
    </w:r>
  </w:p>
  <w:p w:rsidR="00977A56" w:rsidRDefault="00977A56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 w:rsidRPr="0097574A">
      <w:rPr>
        <w:sz w:val="16"/>
        <w:szCs w:val="16"/>
      </w:rPr>
      <w:t>Λευκάδα:</w:t>
    </w:r>
    <w:r>
      <w:rPr>
        <w:sz w:val="16"/>
        <w:szCs w:val="16"/>
      </w:rPr>
      <w:t xml:space="preserve"> Γουλιέλμου Δαίρπφελδ&amp;</w:t>
    </w:r>
    <w:r w:rsidRPr="0097574A">
      <w:rPr>
        <w:sz w:val="16"/>
        <w:szCs w:val="16"/>
      </w:rPr>
      <w:t>Δημ. Βερροιώτη</w:t>
    </w:r>
    <w:r>
      <w:rPr>
        <w:sz w:val="16"/>
        <w:szCs w:val="16"/>
      </w:rPr>
      <w:t xml:space="preserve">, Τηλ: </w:t>
    </w:r>
    <w:r w:rsidRPr="0097574A">
      <w:rPr>
        <w:sz w:val="16"/>
        <w:szCs w:val="16"/>
      </w:rPr>
      <w:t>26450 22578</w:t>
    </w:r>
  </w:p>
  <w:p w:rsidR="00977A56" w:rsidRPr="0097574A" w:rsidRDefault="00977A56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Κοινωνικό φαρμακείο: Θ. Στράτου 1(έναντι ΟΤΕ) Τηλ. 26450 22788</w:t>
    </w:r>
  </w:p>
  <w:p w:rsidR="00977A56" w:rsidRDefault="00B25BBE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color w:val="000080"/>
        <w:sz w:val="18"/>
        <w:szCs w:val="18"/>
        <w:u w:val="single"/>
      </w:rPr>
    </w:pPr>
    <w:hyperlink r:id="rId1" w:history="1">
      <w:r w:rsidR="00977A56" w:rsidRPr="0097574A">
        <w:rPr>
          <w:color w:val="000080"/>
          <w:sz w:val="18"/>
          <w:szCs w:val="18"/>
          <w:u w:val="single"/>
          <w:lang w:val="en-US"/>
        </w:rPr>
        <w:t>www</w:t>
      </w:r>
      <w:r w:rsidR="00977A56" w:rsidRPr="0097574A">
        <w:rPr>
          <w:color w:val="000080"/>
          <w:sz w:val="18"/>
          <w:szCs w:val="18"/>
          <w:u w:val="single"/>
        </w:rPr>
        <w:t>.</w:t>
      </w:r>
      <w:r w:rsidR="00977A56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977A56" w:rsidRPr="0097574A">
        <w:rPr>
          <w:color w:val="000080"/>
          <w:sz w:val="18"/>
          <w:szCs w:val="18"/>
          <w:u w:val="single"/>
        </w:rPr>
        <w:t>.</w:t>
      </w:r>
      <w:r w:rsidR="00977A56" w:rsidRPr="0097574A">
        <w:rPr>
          <w:color w:val="000080"/>
          <w:sz w:val="18"/>
          <w:szCs w:val="18"/>
          <w:u w:val="single"/>
          <w:lang w:val="en-US"/>
        </w:rPr>
        <w:t>gr</w:t>
      </w:r>
    </w:hyperlink>
    <w:r w:rsidR="00977A56" w:rsidRPr="0097574A">
      <w:rPr>
        <w:rFonts w:cs="Arial"/>
        <w:sz w:val="18"/>
        <w:szCs w:val="18"/>
      </w:rPr>
      <w:t xml:space="preserve"> , </w:t>
    </w:r>
    <w:hyperlink r:id="rId2" w:history="1">
      <w:r w:rsidR="00977A56" w:rsidRPr="0097574A">
        <w:rPr>
          <w:color w:val="000080"/>
          <w:sz w:val="18"/>
          <w:szCs w:val="18"/>
          <w:u w:val="single"/>
          <w:lang w:val="en-US"/>
        </w:rPr>
        <w:t>info</w:t>
      </w:r>
      <w:r w:rsidR="00977A56" w:rsidRPr="0097574A">
        <w:rPr>
          <w:color w:val="000080"/>
          <w:sz w:val="18"/>
          <w:szCs w:val="18"/>
          <w:u w:val="single"/>
        </w:rPr>
        <w:t>@</w:t>
      </w:r>
      <w:r w:rsidR="00977A56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977A56" w:rsidRPr="0097574A">
        <w:rPr>
          <w:color w:val="000080"/>
          <w:sz w:val="18"/>
          <w:szCs w:val="18"/>
          <w:u w:val="single"/>
        </w:rPr>
        <w:t>.</w:t>
      </w:r>
      <w:r w:rsidR="00977A56" w:rsidRPr="0097574A">
        <w:rPr>
          <w:color w:val="000080"/>
          <w:sz w:val="18"/>
          <w:szCs w:val="18"/>
          <w:u w:val="single"/>
          <w:lang w:val="en-US"/>
        </w:rPr>
        <w:t>gr</w:t>
      </w:r>
    </w:hyperlink>
  </w:p>
  <w:p w:rsidR="00977A56" w:rsidRPr="00E4610E" w:rsidRDefault="00977A56" w:rsidP="006D1B4D">
    <w:pPr>
      <w:pStyle w:val="a6"/>
      <w:spacing w:after="0"/>
    </w:pPr>
    <w:r>
      <w:rPr>
        <w:noProof/>
        <w:lang w:eastAsia="el-GR"/>
      </w:rPr>
      <w:drawing>
        <wp:inline distT="0" distB="0" distL="0" distR="0">
          <wp:extent cx="3298190" cy="53657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023F">
      <w:rPr>
        <w:rFonts w:cs="Arial"/>
        <w:b/>
        <w:bCs/>
        <w:noProof/>
        <w:sz w:val="20"/>
        <w:szCs w:val="20"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7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8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9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YcIA&#10;AADa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P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IlhwgAAANoAAAAPAAAAAAAAAAAAAAAAAJgCAABkcnMvZG93&#10;bnJldi54bWxQSwUGAAAAAAQABAD1AAAAhwMAAAAA&#10;" adj="7304" fillcolor="#4f81bd [3204]" stroked="f" strokecolor="white [3212]">
                <v:fill color2="#243f60 [1604]" angle="45" focus="100%" type="gradient"/>
              </v:shape>
              <v:shape id="AutoShape 8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9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BE" w:rsidRDefault="00B25BBE" w:rsidP="00966507">
      <w:pPr>
        <w:spacing w:after="0" w:line="240" w:lineRule="auto"/>
      </w:pPr>
      <w:r>
        <w:separator/>
      </w:r>
    </w:p>
  </w:footnote>
  <w:footnote w:type="continuationSeparator" w:id="0">
    <w:p w:rsidR="00B25BBE" w:rsidRDefault="00B25BBE" w:rsidP="0096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56" w:rsidRDefault="00977A56">
    <w:pPr>
      <w:pStyle w:val="a5"/>
    </w:pPr>
    <w:r>
      <w:rPr>
        <w:noProof/>
        <w:lang w:eastAsia="el-GR"/>
      </w:rPr>
      <w:drawing>
        <wp:inline distT="0" distB="0" distL="0" distR="0">
          <wp:extent cx="1146418" cy="1057275"/>
          <wp:effectExtent l="19050" t="0" r="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6" cy="105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76425" cy="762000"/>
          <wp:effectExtent l="0" t="0" r="9525" b="0"/>
          <wp:docPr id="7" name="Εικόνα 1" descr="Αποτέλεσμα εικόνας για equ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equal socie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578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47850" cy="676275"/>
          <wp:effectExtent l="19050" t="0" r="0" b="0"/>
          <wp:docPr id="8" name="Εικόνα 3" descr="Αποτέλεσμα εικόνας για κοινωνικο φαρμακε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κοινωνικο φαρμακει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11" cy="68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267325" cy="4857750"/>
          <wp:effectExtent l="19050" t="0" r="9525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85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3A1B">
      <w:rPr>
        <w:noProof/>
        <w:lang w:eastAsia="el-GR"/>
      </w:rPr>
      <w:drawing>
        <wp:inline distT="0" distB="0" distL="0" distR="0">
          <wp:extent cx="1514475" cy="619125"/>
          <wp:effectExtent l="19050" t="0" r="9525" b="0"/>
          <wp:docPr id="3" name="Εικόνα 1" descr="Αποτέλεσμα εικόνας για δημοσ λευκαδα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ημοσ λευκαδασ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16" cy="62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23"/>
    <w:rsid w:val="00004771"/>
    <w:rsid w:val="00011B51"/>
    <w:rsid w:val="00017691"/>
    <w:rsid w:val="00046A9B"/>
    <w:rsid w:val="0004765B"/>
    <w:rsid w:val="00057814"/>
    <w:rsid w:val="00070546"/>
    <w:rsid w:val="00075DE2"/>
    <w:rsid w:val="00075FD5"/>
    <w:rsid w:val="00082313"/>
    <w:rsid w:val="000923B0"/>
    <w:rsid w:val="000C0916"/>
    <w:rsid w:val="000C3AF4"/>
    <w:rsid w:val="000E12E1"/>
    <w:rsid w:val="000F113B"/>
    <w:rsid w:val="0010033B"/>
    <w:rsid w:val="001110AE"/>
    <w:rsid w:val="00136430"/>
    <w:rsid w:val="00137855"/>
    <w:rsid w:val="001415E7"/>
    <w:rsid w:val="001470DC"/>
    <w:rsid w:val="00152F39"/>
    <w:rsid w:val="00164B64"/>
    <w:rsid w:val="00164F9F"/>
    <w:rsid w:val="0019374C"/>
    <w:rsid w:val="001A1F4C"/>
    <w:rsid w:val="001A3AC5"/>
    <w:rsid w:val="001A6A49"/>
    <w:rsid w:val="001C6D98"/>
    <w:rsid w:val="001D0B98"/>
    <w:rsid w:val="001D49A6"/>
    <w:rsid w:val="001D5499"/>
    <w:rsid w:val="001E2527"/>
    <w:rsid w:val="0020228E"/>
    <w:rsid w:val="002046BE"/>
    <w:rsid w:val="00220743"/>
    <w:rsid w:val="002218B7"/>
    <w:rsid w:val="00223F93"/>
    <w:rsid w:val="002253A4"/>
    <w:rsid w:val="00230934"/>
    <w:rsid w:val="00247B45"/>
    <w:rsid w:val="00251A94"/>
    <w:rsid w:val="00281A72"/>
    <w:rsid w:val="00285634"/>
    <w:rsid w:val="00286B42"/>
    <w:rsid w:val="002B3F12"/>
    <w:rsid w:val="002B5DC4"/>
    <w:rsid w:val="002D09D9"/>
    <w:rsid w:val="002D2345"/>
    <w:rsid w:val="002E055A"/>
    <w:rsid w:val="002E27DF"/>
    <w:rsid w:val="002F67AF"/>
    <w:rsid w:val="0031363C"/>
    <w:rsid w:val="003154F5"/>
    <w:rsid w:val="003254D3"/>
    <w:rsid w:val="00326FFF"/>
    <w:rsid w:val="00335104"/>
    <w:rsid w:val="003753CE"/>
    <w:rsid w:val="00387080"/>
    <w:rsid w:val="003C5830"/>
    <w:rsid w:val="003C7225"/>
    <w:rsid w:val="003D41CD"/>
    <w:rsid w:val="003D54E0"/>
    <w:rsid w:val="003F1D70"/>
    <w:rsid w:val="003F21B1"/>
    <w:rsid w:val="00427CE9"/>
    <w:rsid w:val="00462F2B"/>
    <w:rsid w:val="004649B1"/>
    <w:rsid w:val="00473BA9"/>
    <w:rsid w:val="00476F2A"/>
    <w:rsid w:val="00482EA4"/>
    <w:rsid w:val="00496FA3"/>
    <w:rsid w:val="004A13C7"/>
    <w:rsid w:val="004C10C7"/>
    <w:rsid w:val="004E0565"/>
    <w:rsid w:val="004F05A2"/>
    <w:rsid w:val="004F5867"/>
    <w:rsid w:val="00516C3F"/>
    <w:rsid w:val="00524A1E"/>
    <w:rsid w:val="0053314D"/>
    <w:rsid w:val="00535205"/>
    <w:rsid w:val="005356CD"/>
    <w:rsid w:val="005402BD"/>
    <w:rsid w:val="005503AB"/>
    <w:rsid w:val="00552126"/>
    <w:rsid w:val="00556976"/>
    <w:rsid w:val="00557E92"/>
    <w:rsid w:val="0056770A"/>
    <w:rsid w:val="00570B83"/>
    <w:rsid w:val="005732AF"/>
    <w:rsid w:val="00597347"/>
    <w:rsid w:val="005B32F3"/>
    <w:rsid w:val="005C48C4"/>
    <w:rsid w:val="005C71CF"/>
    <w:rsid w:val="005C7655"/>
    <w:rsid w:val="005E0030"/>
    <w:rsid w:val="00611CAF"/>
    <w:rsid w:val="006237C8"/>
    <w:rsid w:val="00627B19"/>
    <w:rsid w:val="00635E45"/>
    <w:rsid w:val="00650FAE"/>
    <w:rsid w:val="006608EC"/>
    <w:rsid w:val="00674116"/>
    <w:rsid w:val="006806B3"/>
    <w:rsid w:val="0069023F"/>
    <w:rsid w:val="00694584"/>
    <w:rsid w:val="006B6A44"/>
    <w:rsid w:val="006D1B4D"/>
    <w:rsid w:val="006E153A"/>
    <w:rsid w:val="006E42FE"/>
    <w:rsid w:val="006E4ED4"/>
    <w:rsid w:val="006E74CA"/>
    <w:rsid w:val="006E7ABD"/>
    <w:rsid w:val="00711962"/>
    <w:rsid w:val="00720B01"/>
    <w:rsid w:val="007365A4"/>
    <w:rsid w:val="00743493"/>
    <w:rsid w:val="00790859"/>
    <w:rsid w:val="007A78F5"/>
    <w:rsid w:val="007B0107"/>
    <w:rsid w:val="007C2243"/>
    <w:rsid w:val="007D5918"/>
    <w:rsid w:val="007F58DA"/>
    <w:rsid w:val="008011D2"/>
    <w:rsid w:val="00803A1B"/>
    <w:rsid w:val="00811753"/>
    <w:rsid w:val="008127A0"/>
    <w:rsid w:val="0081380B"/>
    <w:rsid w:val="00815422"/>
    <w:rsid w:val="00822F4E"/>
    <w:rsid w:val="00844813"/>
    <w:rsid w:val="00845F6F"/>
    <w:rsid w:val="008476C4"/>
    <w:rsid w:val="00854979"/>
    <w:rsid w:val="00865291"/>
    <w:rsid w:val="00886FF0"/>
    <w:rsid w:val="0089540B"/>
    <w:rsid w:val="00897A0C"/>
    <w:rsid w:val="008A0883"/>
    <w:rsid w:val="008A58AC"/>
    <w:rsid w:val="008C4FA3"/>
    <w:rsid w:val="008D607F"/>
    <w:rsid w:val="008E320F"/>
    <w:rsid w:val="008E35F5"/>
    <w:rsid w:val="008F5956"/>
    <w:rsid w:val="009218EB"/>
    <w:rsid w:val="00922171"/>
    <w:rsid w:val="00922FF1"/>
    <w:rsid w:val="009253A5"/>
    <w:rsid w:val="00933BF1"/>
    <w:rsid w:val="0093472A"/>
    <w:rsid w:val="0093606A"/>
    <w:rsid w:val="0094028C"/>
    <w:rsid w:val="0095515D"/>
    <w:rsid w:val="00966507"/>
    <w:rsid w:val="0096736A"/>
    <w:rsid w:val="009742B6"/>
    <w:rsid w:val="009765EE"/>
    <w:rsid w:val="00977A56"/>
    <w:rsid w:val="0098554C"/>
    <w:rsid w:val="009910E5"/>
    <w:rsid w:val="009943E2"/>
    <w:rsid w:val="00997660"/>
    <w:rsid w:val="009B5823"/>
    <w:rsid w:val="009E07D4"/>
    <w:rsid w:val="009E1C1C"/>
    <w:rsid w:val="009E7797"/>
    <w:rsid w:val="009F6A86"/>
    <w:rsid w:val="009F6BB2"/>
    <w:rsid w:val="00A0501D"/>
    <w:rsid w:val="00A10486"/>
    <w:rsid w:val="00A122F3"/>
    <w:rsid w:val="00A1245E"/>
    <w:rsid w:val="00A209E0"/>
    <w:rsid w:val="00A4072A"/>
    <w:rsid w:val="00A646FD"/>
    <w:rsid w:val="00A73BE6"/>
    <w:rsid w:val="00A73F3D"/>
    <w:rsid w:val="00A80387"/>
    <w:rsid w:val="00AA3D0E"/>
    <w:rsid w:val="00AE5FBE"/>
    <w:rsid w:val="00AF2C00"/>
    <w:rsid w:val="00B136F8"/>
    <w:rsid w:val="00B1447F"/>
    <w:rsid w:val="00B1799F"/>
    <w:rsid w:val="00B20356"/>
    <w:rsid w:val="00B2287B"/>
    <w:rsid w:val="00B22E2D"/>
    <w:rsid w:val="00B25BBE"/>
    <w:rsid w:val="00B451E3"/>
    <w:rsid w:val="00B56EC3"/>
    <w:rsid w:val="00B67131"/>
    <w:rsid w:val="00B72498"/>
    <w:rsid w:val="00B77010"/>
    <w:rsid w:val="00B875CE"/>
    <w:rsid w:val="00B911FB"/>
    <w:rsid w:val="00B919AA"/>
    <w:rsid w:val="00BA3FE5"/>
    <w:rsid w:val="00BA657C"/>
    <w:rsid w:val="00BB0CBF"/>
    <w:rsid w:val="00BD15B3"/>
    <w:rsid w:val="00BD1C9C"/>
    <w:rsid w:val="00BD6A06"/>
    <w:rsid w:val="00BE1486"/>
    <w:rsid w:val="00BE644D"/>
    <w:rsid w:val="00BF3E61"/>
    <w:rsid w:val="00BF5433"/>
    <w:rsid w:val="00BF6BE0"/>
    <w:rsid w:val="00C134B1"/>
    <w:rsid w:val="00C13EEA"/>
    <w:rsid w:val="00C32216"/>
    <w:rsid w:val="00C4115A"/>
    <w:rsid w:val="00C573FE"/>
    <w:rsid w:val="00C601BC"/>
    <w:rsid w:val="00C72902"/>
    <w:rsid w:val="00C81F66"/>
    <w:rsid w:val="00C83DAF"/>
    <w:rsid w:val="00C841B7"/>
    <w:rsid w:val="00C935A6"/>
    <w:rsid w:val="00CA2DC8"/>
    <w:rsid w:val="00CA6717"/>
    <w:rsid w:val="00CC1ADA"/>
    <w:rsid w:val="00CC4BE8"/>
    <w:rsid w:val="00CC4D23"/>
    <w:rsid w:val="00CD4C58"/>
    <w:rsid w:val="00CF02CB"/>
    <w:rsid w:val="00CF6A64"/>
    <w:rsid w:val="00CF7DC9"/>
    <w:rsid w:val="00D03899"/>
    <w:rsid w:val="00D1573D"/>
    <w:rsid w:val="00D460C5"/>
    <w:rsid w:val="00D469BB"/>
    <w:rsid w:val="00D5523A"/>
    <w:rsid w:val="00D80C3C"/>
    <w:rsid w:val="00D9234E"/>
    <w:rsid w:val="00D938F4"/>
    <w:rsid w:val="00D93B7E"/>
    <w:rsid w:val="00DA0EDE"/>
    <w:rsid w:val="00DA566F"/>
    <w:rsid w:val="00E00DBA"/>
    <w:rsid w:val="00E06F48"/>
    <w:rsid w:val="00E111F4"/>
    <w:rsid w:val="00E15121"/>
    <w:rsid w:val="00E15A67"/>
    <w:rsid w:val="00E17B46"/>
    <w:rsid w:val="00E43267"/>
    <w:rsid w:val="00E4610E"/>
    <w:rsid w:val="00E472EF"/>
    <w:rsid w:val="00E513E0"/>
    <w:rsid w:val="00E66CD8"/>
    <w:rsid w:val="00E84367"/>
    <w:rsid w:val="00EA1158"/>
    <w:rsid w:val="00EA4731"/>
    <w:rsid w:val="00EA749D"/>
    <w:rsid w:val="00EA77CF"/>
    <w:rsid w:val="00EB5E77"/>
    <w:rsid w:val="00EC3E46"/>
    <w:rsid w:val="00EC4322"/>
    <w:rsid w:val="00ED5CE0"/>
    <w:rsid w:val="00EE1A21"/>
    <w:rsid w:val="00EF14F2"/>
    <w:rsid w:val="00F02C19"/>
    <w:rsid w:val="00F0745E"/>
    <w:rsid w:val="00F21C5C"/>
    <w:rsid w:val="00F26D73"/>
    <w:rsid w:val="00F31E64"/>
    <w:rsid w:val="00F4667D"/>
    <w:rsid w:val="00F610C6"/>
    <w:rsid w:val="00F66314"/>
    <w:rsid w:val="00F720EB"/>
    <w:rsid w:val="00F87C8B"/>
    <w:rsid w:val="00F91550"/>
    <w:rsid w:val="00F92D1E"/>
    <w:rsid w:val="00FA00C6"/>
    <w:rsid w:val="00FA3808"/>
    <w:rsid w:val="00FB24E5"/>
    <w:rsid w:val="00FE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equalsociety.gr" TargetMode="External"/><Relationship Id="rId1" Type="http://schemas.openxmlformats.org/officeDocument/2006/relationships/hyperlink" Target="http://www.equalsociety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F585-0E01-43A0-AD5C-70D66377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kinonikos_leitourgos</cp:lastModifiedBy>
  <cp:revision>2</cp:revision>
  <dcterms:created xsi:type="dcterms:W3CDTF">2018-12-10T12:52:00Z</dcterms:created>
  <dcterms:modified xsi:type="dcterms:W3CDTF">2018-12-10T12:52:00Z</dcterms:modified>
</cp:coreProperties>
</file>