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58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</w:pPr>
      <w:bookmarkStart w:id="0" w:name="_GoBack"/>
      <w:bookmarkEnd w:id="0"/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u w:val="single"/>
          <w:lang w:eastAsia="el-GR"/>
        </w:rPr>
        <w:t>ΑΝΑΚΟΙΝΩΣΗ</w:t>
      </w:r>
    </w:p>
    <w:p w:rsidR="00966507" w:rsidRPr="006D1B4D" w:rsidRDefault="00966507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EA1158" w:rsidRPr="006D1B4D" w:rsidRDefault="00EA1158" w:rsidP="00EA1158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ΥΠΑΡΧΟΥΝ ΦΑΡΜΑΚΑ ΠΟΥ ΔΕΝ ΕΧΟΥΝ ΛΗΞΕΙ; ΥΠΑΡΧΟΥΝ ΑΝΘΡΩΠΟΙ ΠΟΥ ΤΑ ΕΧΟΥΝ ΑΝΑΓΚΗ!</w:t>
      </w:r>
    </w:p>
    <w:p w:rsidR="00EA1158" w:rsidRPr="006D1B4D" w:rsidRDefault="00EA1158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1A3AC5" w:rsidP="001A3AC5">
      <w:pPr>
        <w:spacing w:after="0" w:line="240" w:lineRule="auto"/>
        <w:jc w:val="center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Διαθεσιμότητα φαρμάκων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Κοινωνικ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ού 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Φαρμακείο</w:t>
      </w:r>
      <w:r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>υ</w:t>
      </w:r>
      <w:r w:rsidR="00CC4D23" w:rsidRPr="006D1B4D"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  <w:t xml:space="preserve"> Λευκάδας και έκκληση για συλλογή φαρμάκων</w:t>
      </w:r>
    </w:p>
    <w:p w:rsidR="001A3AC5" w:rsidRPr="006D1B4D" w:rsidRDefault="001A3AC5" w:rsidP="00CC4D23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CC4D23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Το Κοινωνικό Φαρμακείο Λευκάδας που λειτουργεί με τη σύμπραξη του οργανισμού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val="en-US" w:eastAsia="el-GR"/>
        </w:rPr>
        <w:t>Equal Society 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και του Δήμου Λευκάδας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παρουσιάζει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8D607F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για ακόμη μια εβδομάδα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τα διαθέσιμα φάρμακα, τα οποία προσφέρονται δωρεάν σε ασθενείς – εγγεγραμμένους στο μητρώο του κοινωνικού φαρμακείου – που δεν έχουν την οικονομική ή και την ασφαλιστική δυνατότητα να τα προμηθευτούν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D607F" w:rsidRPr="006D1B4D" w:rsidRDefault="008D607F" w:rsidP="001A3AC5">
      <w:pPr>
        <w:spacing w:after="0" w:line="240" w:lineRule="auto"/>
        <w:rPr>
          <w:rFonts w:ascii="Century Gothic" w:eastAsia="Times New Roman" w:hAnsi="Century Gothic" w:cs="Courier New"/>
          <w:b/>
          <w:bCs/>
          <w:color w:val="000000"/>
          <w:sz w:val="20"/>
          <w:szCs w:val="20"/>
          <w:lang w:eastAsia="el-GR"/>
        </w:rPr>
      </w:pPr>
    </w:p>
    <w:p w:rsidR="00CC4D23" w:rsidRPr="006D1B4D" w:rsidRDefault="006D1B4D" w:rsidP="001A3AC5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Για όσους επιθυμούν να συνδράμουν στο εγχείρημα μας τα φάρμακα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συγκεντρώνονται είτε στο Κοινωνικό Φαρμακείο</w:t>
      </w:r>
      <w:r w:rsidR="00F26D73" w:rsidRPr="00F26D73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D938F4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είτε σε ιδιωτικά συνεργαζόμενα φαρμακεία 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είτε στο Γηροκομείο της Λευκάδας (στον Οίκο Πρόνοιας) της Ιεράς Μητρόπολης Λευκάδος και Ιθάκης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,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καθώς υπάρχει σημαντική συνεργασία</w:t>
      </w:r>
      <w:r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και</w:t>
      </w:r>
      <w:r w:rsidR="00CC4D2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με την εκκλησία.</w:t>
      </w:r>
    </w:p>
    <w:p w:rsidR="00B1447F" w:rsidRPr="006D1B4D" w:rsidRDefault="00B1447F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Το κοινωνικό φαρμακείο λειτουργεί στην οδό </w:t>
      </w:r>
      <w:r w:rsidR="00F26D73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Θεοδώρου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Στράτου 1 (έναντι του ΟΤΕ) στον 1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vertAlign w:val="superscript"/>
          <w:lang w:eastAsia="el-GR"/>
        </w:rPr>
        <w:t>ο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 όροφο.  </w:t>
      </w:r>
    </w:p>
    <w:p w:rsidR="006D1B4D" w:rsidRDefault="006D1B4D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</w:p>
    <w:p w:rsidR="00CA6717" w:rsidRPr="006D1B4D" w:rsidRDefault="00CC4D23" w:rsidP="00966507">
      <w:pPr>
        <w:spacing w:after="0" w:line="240" w:lineRule="auto"/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</w:pP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Όσοι ανήκετε στις ευάλωτες ομάδες του πληθυσμού μπορείτε να υποβάλετε τα απαραίτητα δικαιολογητικά εγγραφής στη διεύθυνση Γουλιέλμου Δαίρπφελδ και Δημ. Βερροιώτη, κεντρική πλατεία Λευκάδας. Περισσότ</w:t>
      </w:r>
      <w:r w:rsid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ερες πληροφορίες στο τηλέφωνο: </w:t>
      </w:r>
      <w:r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26450.22578</w:t>
      </w:r>
      <w:r w:rsidR="00CA671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 xml:space="preserve"> ή στο 26450 22788</w:t>
      </w:r>
      <w:r w:rsidR="00966507" w:rsidRPr="006D1B4D">
        <w:rPr>
          <w:rFonts w:ascii="Century Gothic" w:eastAsia="Times New Roman" w:hAnsi="Century Gothic" w:cs="Courier New"/>
          <w:color w:val="000000"/>
          <w:sz w:val="20"/>
          <w:szCs w:val="20"/>
          <w:lang w:eastAsia="el-GR"/>
        </w:rPr>
        <w:t>.</w:t>
      </w:r>
    </w:p>
    <w:p w:rsidR="00803A1B" w:rsidRPr="006D1B4D" w:rsidRDefault="00803A1B" w:rsidP="00D938F4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D938F4" w:rsidRPr="006D1B4D" w:rsidRDefault="00E4610E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b/>
          <w:sz w:val="20"/>
          <w:szCs w:val="20"/>
          <w:u w:val="single"/>
        </w:rPr>
        <w:t>Δ</w:t>
      </w:r>
      <w:r w:rsidR="00D938F4" w:rsidRPr="006D1B4D">
        <w:rPr>
          <w:rFonts w:ascii="Century Gothic" w:hAnsi="Century Gothic"/>
          <w:b/>
          <w:sz w:val="20"/>
          <w:szCs w:val="20"/>
          <w:u w:val="single"/>
        </w:rPr>
        <w:t>ΙΑΘΕΣΙΜΟΤΗΤΑ ΦΑΡΜΑΚΩΝ ΚΟΙΝΩΝΙΚΟΥ ΦΑΡΜΑΚΕΙΟΥ ΔΗΜΟΥ ΛΕΥΚΑΔΑΣ</w:t>
      </w:r>
    </w:p>
    <w:p w:rsidR="00D938F4" w:rsidRPr="00635E45" w:rsidRDefault="00D938F4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D1B4D">
        <w:rPr>
          <w:rFonts w:ascii="Century Gothic" w:hAnsi="Century Gothic"/>
          <w:sz w:val="20"/>
          <w:szCs w:val="20"/>
          <w:u w:val="single"/>
        </w:rPr>
        <w:t>ΠΕΡΙΟΔΟΣ ΑΠΟ</w:t>
      </w:r>
      <w:r w:rsidR="00C13EEA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B1799F">
        <w:rPr>
          <w:rFonts w:ascii="Century Gothic" w:hAnsi="Century Gothic"/>
          <w:b/>
          <w:color w:val="FF0000"/>
          <w:sz w:val="20"/>
          <w:szCs w:val="20"/>
          <w:u w:val="single"/>
        </w:rPr>
        <w:t>2</w:t>
      </w:r>
      <w:r w:rsidR="00B1799F">
        <w:rPr>
          <w:rFonts w:ascii="Century Gothic" w:hAnsi="Century Gothic"/>
          <w:b/>
          <w:color w:val="FF0000"/>
          <w:sz w:val="20"/>
          <w:szCs w:val="20"/>
          <w:u w:val="single"/>
          <w:lang w:val="en-US"/>
        </w:rPr>
        <w:t>9</w:t>
      </w:r>
      <w:r w:rsidR="00B919AA" w:rsidRPr="001D5499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C1ADA">
        <w:rPr>
          <w:rFonts w:ascii="Century Gothic" w:hAnsi="Century Gothic"/>
          <w:b/>
          <w:color w:val="FF0000"/>
          <w:sz w:val="20"/>
          <w:szCs w:val="20"/>
          <w:u w:val="single"/>
        </w:rPr>
        <w:t>ΟΚΤΩΒΡΙΟΥ</w:t>
      </w:r>
      <w:r w:rsidR="000F113B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0F113B" w:rsidRPr="006E4ED4">
        <w:rPr>
          <w:rFonts w:ascii="Century Gothic" w:hAnsi="Century Gothic"/>
          <w:b/>
          <w:color w:val="FF0000"/>
          <w:sz w:val="20"/>
          <w:szCs w:val="20"/>
          <w:u w:val="single"/>
        </w:rPr>
        <w:t>8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C13EEA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– </w:t>
      </w:r>
      <w:r w:rsidR="00B1799F">
        <w:rPr>
          <w:rFonts w:ascii="Century Gothic" w:hAnsi="Century Gothic"/>
          <w:b/>
          <w:color w:val="FF0000"/>
          <w:sz w:val="20"/>
          <w:szCs w:val="20"/>
          <w:u w:val="single"/>
          <w:lang w:val="en-US"/>
        </w:rPr>
        <w:t>05</w:t>
      </w:r>
      <w:r w:rsidR="00720B01" w:rsidRPr="00B56EC3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B1799F">
        <w:rPr>
          <w:rFonts w:ascii="Century Gothic" w:hAnsi="Century Gothic"/>
          <w:b/>
          <w:color w:val="FF0000"/>
          <w:sz w:val="20"/>
          <w:szCs w:val="20"/>
          <w:u w:val="single"/>
        </w:rPr>
        <w:t>ΝΟΕΜ</w:t>
      </w:r>
      <w:r w:rsidR="0096736A">
        <w:rPr>
          <w:rFonts w:ascii="Century Gothic" w:hAnsi="Century Gothic"/>
          <w:b/>
          <w:color w:val="FF0000"/>
          <w:sz w:val="20"/>
          <w:szCs w:val="20"/>
          <w:u w:val="single"/>
        </w:rPr>
        <w:t>ΒΡΙΟΥ</w:t>
      </w:r>
      <w:r w:rsidR="00811753" w:rsidRPr="000E12E1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201</w:t>
      </w:r>
      <w:r w:rsidR="004F5867">
        <w:rPr>
          <w:rFonts w:ascii="Century Gothic" w:hAnsi="Century Gothic"/>
          <w:b/>
          <w:color w:val="FF0000"/>
          <w:sz w:val="20"/>
          <w:szCs w:val="20"/>
          <w:u w:val="single"/>
        </w:rPr>
        <w:t>8</w:t>
      </w:r>
    </w:p>
    <w:p w:rsidR="00D938F4" w:rsidRPr="00B911FB" w:rsidRDefault="00570B83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ΚΑΤΗΓΟΡΙΕΣ ΦΑΡΜΑΚΩ</w:t>
      </w:r>
      <w:r w:rsidR="00387080">
        <w:rPr>
          <w:rFonts w:ascii="Century Gothic" w:hAnsi="Century Gothic"/>
          <w:b/>
          <w:sz w:val="20"/>
          <w:szCs w:val="20"/>
          <w:u w:val="single"/>
          <w:lang w:val="en-US"/>
        </w:rPr>
        <w:t>N</w:t>
      </w:r>
    </w:p>
    <w:p w:rsidR="006D1B4D" w:rsidRPr="006D1B4D" w:rsidRDefault="006D1B4D" w:rsidP="006D1B4D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5356CD" w:rsidRPr="006D1B4D" w:rsidTr="006D1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ΑΝΤΙΦΛΕΓΜΟΝΩΔΗ ΔΡΑΣΗ</w:t>
            </w:r>
          </w:p>
        </w:tc>
      </w:tr>
      <w:tr w:rsidR="005C765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Pr="00B1799F" w:rsidRDefault="00B1799F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5C765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Pr="00B919AA" w:rsidRDefault="005C7655" w:rsidP="006D1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21C5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ΔΥΣΚΟΙΛΙΟΤΗΤΑ</w:t>
            </w:r>
          </w:p>
        </w:tc>
      </w:tr>
      <w:tr w:rsidR="00EA473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Default="00EA4731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DULCOLAX TB</w:t>
            </w:r>
          </w:p>
        </w:tc>
      </w:tr>
      <w:tr w:rsidR="00164B6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64B64" w:rsidRDefault="00164B64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DULCOSOFT SIR</w:t>
            </w:r>
          </w:p>
        </w:tc>
      </w:tr>
      <w:tr w:rsidR="00933BF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Default="00933BF1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DUPHALAC SIR</w:t>
            </w:r>
          </w:p>
        </w:tc>
      </w:tr>
      <w:tr w:rsidR="00EA47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Default="00EA4731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ORTISAN TB</w:t>
            </w:r>
          </w:p>
        </w:tc>
      </w:tr>
      <w:tr w:rsidR="00EA473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Pr="006E4ED4" w:rsidRDefault="00EA4731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ΤΑΝΙ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LAS 10 MG SACHETS</w:t>
            </w:r>
          </w:p>
        </w:tc>
      </w:tr>
      <w:tr w:rsidR="006E4ED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Pr="00C601BC" w:rsidRDefault="00C601BC" w:rsidP="006E4ED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FORTRANS (</w:t>
            </w:r>
            <w:r>
              <w:rPr>
                <w:rFonts w:ascii="Century Gothic" w:hAnsi="Century Gothic"/>
                <w:sz w:val="20"/>
                <w:szCs w:val="20"/>
              </w:rPr>
              <w:t>ΚΑΘΑΡΤΙΚΟ)</w:t>
            </w:r>
          </w:p>
        </w:tc>
      </w:tr>
      <w:tr w:rsidR="00F21C5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70B83" w:rsidRDefault="00570B8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70B83" w:rsidRDefault="00570B83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CC1ADA" w:rsidRDefault="00CC1ADA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F21C5C" w:rsidRPr="00F21C5C" w:rsidRDefault="00F21C5C" w:rsidP="00F21C5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 ΔΙΑΡΡΟΙΑ</w:t>
            </w:r>
          </w:p>
        </w:tc>
      </w:tr>
      <w:tr w:rsidR="00F21C5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F21C5C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YDRASEC TB</w:t>
            </w:r>
          </w:p>
        </w:tc>
      </w:tr>
      <w:tr w:rsidR="00F21C5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Pr="00B1799F" w:rsidRDefault="00F21C5C" w:rsidP="00F21C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IMMODIUM</w:t>
            </w:r>
            <w:r w:rsidR="00B1799F">
              <w:rPr>
                <w:rFonts w:ascii="Century Gothic" w:hAnsi="Century Gothic"/>
                <w:sz w:val="20"/>
                <w:szCs w:val="20"/>
              </w:rPr>
              <w:t xml:space="preserve"> ΤΒ</w:t>
            </w:r>
          </w:p>
        </w:tc>
      </w:tr>
      <w:tr w:rsidR="005356CD" w:rsidRPr="006D1B4D" w:rsidTr="00C60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ΣΤΟΜΑΧΟΥ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822F4E"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ΑΝΤΙΕΜΕΤΙΚΑ</w:t>
            </w:r>
          </w:p>
        </w:tc>
      </w:tr>
      <w:tr w:rsidR="00CF7DC9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F7DC9" w:rsidRPr="00B1799F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22F4E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PRIMPERAN TB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22F4E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ΧΡΟΝΙΟ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ΝΕΥΡΟΠΑΘΗΤΙΚΟ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ΠΟΝΟ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LYRICA 150 CPS</w:t>
            </w:r>
          </w:p>
        </w:tc>
      </w:tr>
      <w:tr w:rsidR="005B32F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B32F3" w:rsidRPr="00B1799F" w:rsidRDefault="005B32F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50 MG</w:t>
            </w:r>
            <w:r w:rsidR="00B1799F">
              <w:rPr>
                <w:rFonts w:ascii="Century Gothic" w:hAnsi="Century Gothic"/>
                <w:sz w:val="20"/>
                <w:szCs w:val="20"/>
              </w:rPr>
              <w:t>( γεννόσημο)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LYRICA 25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247B45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MYOBLOC</w:t>
            </w:r>
            <w:r w:rsidRPr="00247B45">
              <w:rPr>
                <w:rFonts w:ascii="Century Gothic" w:hAnsi="Century Gothic"/>
                <w:sz w:val="20"/>
                <w:szCs w:val="20"/>
              </w:rPr>
              <w:t xml:space="preserve"> 50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933BF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Pr="00B1799F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PERONTEN 300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NEURONTIN 400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PERONTEN 400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RELIFAX 500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SIRANALEN 150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SIRANALEN 75 MG</w:t>
            </w:r>
          </w:p>
        </w:tc>
      </w:tr>
      <w:tr w:rsidR="006E4ED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6E4ED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ΝΤΙΒΙΟΤΙΚΑ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–</w:t>
            </w:r>
            <w:r w:rsidR="00F26D73"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ANTI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ΜΥΚΗΤΙΣΙΑΚΑ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</w:p>
        </w:tc>
      </w:tr>
      <w:tr w:rsidR="007A78F5" w:rsidRPr="006D1B4D" w:rsidTr="00635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Pr="007A78F5" w:rsidRDefault="007A78F5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AUGMENTIN </w:t>
            </w:r>
            <w:r w:rsidR="005B32F3">
              <w:rPr>
                <w:rFonts w:ascii="Century Gothic" w:hAnsi="Century Gothic"/>
                <w:sz w:val="20"/>
                <w:szCs w:val="20"/>
                <w:lang w:val="en-US"/>
              </w:rPr>
              <w:t>625 MG</w:t>
            </w:r>
          </w:p>
        </w:tc>
      </w:tr>
      <w:tr w:rsidR="003154F5" w:rsidRPr="006D1B4D" w:rsidTr="0063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154F5" w:rsidRDefault="003154F5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AZITHROMICYN 500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AVELOX 400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BACTRIMEL (800+160 MG)</w:t>
            </w:r>
          </w:p>
        </w:tc>
      </w:tr>
      <w:tr w:rsidR="006E4ED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BEGALIN 375 MG</w:t>
            </w:r>
          </w:p>
        </w:tc>
      </w:tr>
      <w:tr w:rsidR="005356CD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CIPROXIN 500 MG</w:t>
            </w:r>
          </w:p>
        </w:tc>
      </w:tr>
      <w:tr w:rsidR="001A6A49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A6A49" w:rsidRPr="001A6A49" w:rsidRDefault="001A6A49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CEFTORAL 400 MG</w:t>
            </w:r>
          </w:p>
        </w:tc>
      </w:tr>
      <w:tr w:rsidR="00C134B1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34B1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CECLOR 500 MG</w:t>
            </w:r>
          </w:p>
        </w:tc>
      </w:tr>
      <w:tr w:rsidR="007B0107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B0107" w:rsidRDefault="007B010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CECLOR 750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DALACIN C 300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FLAGYL 500 MG</w:t>
            </w:r>
          </w:p>
        </w:tc>
      </w:tr>
      <w:tr w:rsidR="003154F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154F5" w:rsidRPr="006D1B4D" w:rsidRDefault="003154F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FOSFOCIN SOLUTION</w:t>
            </w:r>
          </w:p>
        </w:tc>
      </w:tr>
      <w:tr w:rsidR="00C134B1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34B1" w:rsidRPr="006D1B4D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FUCIDIN TB</w:t>
            </w:r>
          </w:p>
        </w:tc>
      </w:tr>
      <w:tr w:rsidR="00AE5FBE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5FBE" w:rsidRPr="006D1B4D" w:rsidRDefault="00AE5FB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LADININ 500 MG</w:t>
            </w:r>
          </w:p>
        </w:tc>
      </w:tr>
      <w:tr w:rsidR="006E4ED4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6E4ED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NOROCIN 400 MG</w:t>
            </w:r>
          </w:p>
        </w:tc>
      </w:tr>
      <w:tr w:rsidR="00C134B1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34B1" w:rsidRDefault="00C134B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NELABOCIN 500 MG</w:t>
            </w:r>
          </w:p>
        </w:tc>
      </w:tr>
      <w:tr w:rsidR="00AE5FBE" w:rsidRPr="00247B45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5FBE" w:rsidRDefault="00AE5FB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OROPERIDYS 10 MG</w:t>
            </w:r>
          </w:p>
        </w:tc>
      </w:tr>
      <w:tr w:rsidR="006E4ED4" w:rsidRPr="00247B45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ED4" w:rsidRDefault="006E4ED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OCTEGRA 400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PRICEFIL 500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RIFACOL 200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RULID 300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TABRIN 200 MG</w:t>
            </w:r>
          </w:p>
        </w:tc>
      </w:tr>
      <w:tr w:rsidR="008A088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A0883" w:rsidRDefault="008A088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TAMIFLU 75 MG</w:t>
            </w:r>
          </w:p>
        </w:tc>
      </w:tr>
      <w:tr w:rsidR="00B919AA" w:rsidRPr="006D1B4D" w:rsidTr="0063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UFEXIL 500 MG</w:t>
            </w:r>
          </w:p>
        </w:tc>
      </w:tr>
      <w:tr w:rsidR="00B56EC3" w:rsidRPr="006D1B4D" w:rsidTr="00635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E4ED4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ΑΝΤΙΙΣΤΑΜΙΝΙΚΑ</w:t>
            </w:r>
          </w:p>
        </w:tc>
      </w:tr>
      <w:tr w:rsidR="003D41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BILARGEN TB</w:t>
            </w:r>
          </w:p>
        </w:tc>
      </w:tr>
      <w:tr w:rsidR="003D41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BILAZ TB</w:t>
            </w:r>
          </w:p>
        </w:tc>
      </w:tr>
      <w:tr w:rsidR="003D41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Default="00570B8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CLARITYNE –D TB</w:t>
            </w:r>
          </w:p>
        </w:tc>
      </w:tr>
      <w:tr w:rsidR="003D41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CLARITYNE TB</w:t>
            </w:r>
          </w:p>
        </w:tc>
      </w:tr>
      <w:tr w:rsidR="003D41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Pr="006D1B4D" w:rsidRDefault="003D41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KESTINE 20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ΟΥΡΙΚΟ ΟΞΥ-ΟΥΡΙΚΗ ΑΡΘΡΙΤΙΣ</w:t>
            </w:r>
          </w:p>
        </w:tc>
      </w:tr>
      <w:tr w:rsidR="005E0030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E0030" w:rsidRDefault="005E0030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ADENURIC 120 MG</w:t>
            </w:r>
          </w:p>
        </w:tc>
      </w:tr>
      <w:tr w:rsidR="00933BF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Default="00933BF1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ADENURIC 8O MG</w:t>
            </w:r>
          </w:p>
        </w:tc>
      </w:tr>
      <w:tr w:rsidR="00ED5CE0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Default="00E66CD8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ZYLAPOUR 300 MG</w:t>
            </w:r>
          </w:p>
        </w:tc>
      </w:tr>
      <w:tr w:rsidR="00EA47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Default="00EA4731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ZYLORIC 100 MG</w:t>
            </w:r>
          </w:p>
        </w:tc>
      </w:tr>
      <w:tr w:rsidR="00B919AA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SOLURIC 300 MG</w:t>
            </w:r>
          </w:p>
        </w:tc>
      </w:tr>
      <w:tr w:rsidR="00EA47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A4731" w:rsidRDefault="00EA4731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COCHICINA/LIRCA 1 MG</w:t>
            </w:r>
          </w:p>
        </w:tc>
      </w:tr>
      <w:tr w:rsidR="00B919AA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COLCHICINE 0,5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ΧΟΛΗΣΤΕΡΙΝΗΣ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21C5C" w:rsidRDefault="005356CD" w:rsidP="00635E45">
            <w:pPr>
              <w:jc w:val="center"/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F21C5C">
              <w:rPr>
                <w:rFonts w:ascii="Century Gothic" w:hAnsi="Century Gothic" w:cs="Arial"/>
                <w:color w:val="545454"/>
                <w:sz w:val="20"/>
                <w:szCs w:val="20"/>
                <w:u w:val="single"/>
                <w:shd w:val="clear" w:color="auto" w:fill="FFFFFF"/>
                <w:lang w:val="en-US"/>
              </w:rPr>
              <w:t>(Αντιυπερλιπιδαιμικά)</w:t>
            </w:r>
          </w:p>
        </w:tc>
      </w:tr>
      <w:tr w:rsidR="00933BF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ATORVASTATIN 80 MG</w:t>
            </w:r>
          </w:p>
        </w:tc>
      </w:tr>
      <w:tr w:rsidR="00933BF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Pr="006D1B4D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ATROST 10 MG</w:t>
            </w:r>
          </w:p>
        </w:tc>
      </w:tr>
      <w:tr w:rsidR="00933BF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Pr="006D1B4D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COMPETACT 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(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15+850 MG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933BF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DELIPOST 10 MG</w:t>
            </w:r>
          </w:p>
        </w:tc>
      </w:tr>
      <w:tr w:rsidR="00933BF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Pr="006D1B4D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LESCOL XL- 80 MG</w:t>
            </w:r>
          </w:p>
        </w:tc>
      </w:tr>
      <w:tr w:rsidR="00933BF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ROSUVASTATIN/MYLAN 10 MG</w:t>
            </w:r>
          </w:p>
        </w:tc>
      </w:tr>
      <w:tr w:rsidR="00933BF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Pr="006D1B4D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SIMVASTATIN 20 MG</w:t>
            </w:r>
          </w:p>
        </w:tc>
      </w:tr>
      <w:tr w:rsidR="00933BF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STERYLIP 40 MG</w:t>
            </w:r>
          </w:p>
        </w:tc>
      </w:tr>
      <w:tr w:rsidR="00933BF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TRINOMIA 100+20+5 MG / 100+20+10 MG</w:t>
            </w:r>
          </w:p>
        </w:tc>
      </w:tr>
      <w:tr w:rsidR="00933BF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33BF1" w:rsidRDefault="00933BF1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VERISTIN 40 MG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5521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811753" w:rsidRPr="00F21C5C" w:rsidRDefault="001A6A49" w:rsidP="00AE5FB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t>ΦΑΡΜΑΚΑ ΣΑΚΧΑΡΟΥ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ACTOS 45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DIAMICRON MR-30 MG</w:t>
            </w:r>
          </w:p>
        </w:tc>
      </w:tr>
      <w:tr w:rsidR="005C765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Default="005C7655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GLITACT 45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GLUCOPHAGE 850 MG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SOLOSA 1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SOLOSA 2 MG</w:t>
            </w:r>
          </w:p>
        </w:tc>
      </w:tr>
      <w:tr w:rsidR="00B1799F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799F" w:rsidRPr="006D1B4D" w:rsidRDefault="00B1799F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SOLOSA 4 MG</w:t>
            </w:r>
          </w:p>
        </w:tc>
      </w:tr>
      <w:tr w:rsidR="002B3F1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Pr="006D1B4D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SYNJARDY (5 + 1000 MG)</w:t>
            </w:r>
          </w:p>
        </w:tc>
      </w:tr>
      <w:tr w:rsidR="002B3F1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B3F12" w:rsidRDefault="002B3F12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F21C5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21C5C" w:rsidRDefault="00F21C5C" w:rsidP="001A6A4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90859" w:rsidRPr="00164B64" w:rsidRDefault="00790859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  <w:p w:rsidR="000E12E1" w:rsidRPr="00F21C5C" w:rsidRDefault="007F58DA" w:rsidP="00C81F6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21C5C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ΦΑΡΜΑΚΑ ΓΙΑ ΤΗΝ ΠΙΕΣΗ ΚΑΙ ΤΗΝ ΚΑΡΔΙΑ</w:t>
            </w:r>
          </w:p>
          <w:p w:rsidR="005356CD" w:rsidRPr="006D1B4D" w:rsidRDefault="005356CD" w:rsidP="00C81F66">
            <w:pPr>
              <w:spacing w:after="0"/>
              <w:jc w:val="center"/>
              <w:rPr>
                <w:rFonts w:ascii="Century Gothic" w:hAnsi="Century Gothic"/>
                <w:b w:val="0"/>
                <w:color w:val="555555"/>
                <w:sz w:val="20"/>
                <w:szCs w:val="20"/>
                <w:u w:val="single"/>
                <w:shd w:val="clear" w:color="auto" w:fill="FFFFFF"/>
              </w:rPr>
            </w:pPr>
            <w:r w:rsidRPr="006D1B4D">
              <w:rPr>
                <w:rFonts w:ascii="Century Gothic" w:hAnsi="Century Gothic"/>
                <w:sz w:val="20"/>
                <w:szCs w:val="20"/>
                <w:u w:val="single"/>
              </w:rPr>
              <w:t xml:space="preserve">(Αντιυπερτασικά – 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Αντιστηθαγχικά </w:t>
            </w:r>
            <w:r w:rsidR="0094028C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>–</w:t>
            </w:r>
            <w:r w:rsidRPr="006D1B4D">
              <w:rPr>
                <w:rFonts w:ascii="Century Gothic" w:hAnsi="Century Gothic"/>
                <w:color w:val="333333"/>
                <w:sz w:val="20"/>
                <w:szCs w:val="20"/>
                <w:u w:val="single"/>
              </w:rPr>
              <w:t xml:space="preserve"> 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Αντιαρρυθμικά</w:t>
            </w:r>
            <w:r w:rsidR="0094028C" w:rsidRP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94028C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Καρδιακή ανεπάρκεια</w:t>
            </w:r>
            <w:r w:rsidRPr="006D1B4D">
              <w:rPr>
                <w:rFonts w:ascii="Century Gothic" w:hAnsi="Century Gothic"/>
                <w:color w:val="555555"/>
                <w:sz w:val="20"/>
                <w:szCs w:val="20"/>
                <w:u w:val="single"/>
                <w:shd w:val="clear" w:color="auto" w:fill="FFFFFF"/>
              </w:rPr>
              <w:t>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lastRenderedPageBreak/>
              <w:t>ACCUPRON 5 MG</w:t>
            </w:r>
          </w:p>
        </w:tc>
      </w:tr>
      <w:tr w:rsidR="00720B0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Pr="00720B01" w:rsidRDefault="00720B01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ADALAT CR-30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00477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ADALAT CR- 60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A646FD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ANGORON 200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BLOCATENS 10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A646FD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CARVEDILOL 6,25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CONCOR 10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E66CD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COPALIA (10+160+25)</w:t>
            </w:r>
            <w:r w:rsidR="005C7655">
              <w:rPr>
                <w:sz w:val="20"/>
                <w:szCs w:val="20"/>
                <w:lang w:val="en-US"/>
              </w:rPr>
              <w:t xml:space="preserve"> MG</w:t>
            </w:r>
          </w:p>
        </w:tc>
      </w:tr>
      <w:tr w:rsidR="00B56EC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COVERSYL 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COVERAM (10 + 5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COVERAM (5+5 MG)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COVERAM (5+5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4F5867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DIOVAN 40 MG</w:t>
            </w:r>
          </w:p>
        </w:tc>
      </w:tr>
      <w:tr w:rsidR="003D41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D41CD" w:rsidRDefault="003D41CD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DILATREND 6,25 MG</w:t>
            </w:r>
          </w:p>
        </w:tc>
      </w:tr>
      <w:tr w:rsidR="005C765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Default="005C7655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DILATREND 12,5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00477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6D1B4D">
              <w:rPr>
                <w:sz w:val="20"/>
                <w:szCs w:val="20"/>
              </w:rPr>
              <w:t>INDERAL 4</w:t>
            </w:r>
            <w:r>
              <w:rPr>
                <w:sz w:val="20"/>
                <w:szCs w:val="20"/>
                <w:lang w:val="en-US"/>
              </w:rPr>
              <w:t>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120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40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ISOPTIN 80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LERCADIP 10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LOGIMAX (5+47,5 MG)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D4C5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MICARDIS 40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D4C5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MICARDIS 80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OLARTAN 40+25 MG</w:t>
            </w:r>
          </w:p>
        </w:tc>
      </w:tr>
      <w:tr w:rsidR="00CA2DC8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5B32F3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ORIZAL PLUS (40+5+12.5</w:t>
            </w:r>
            <w:r w:rsidR="00CA2DC8">
              <w:rPr>
                <w:sz w:val="20"/>
                <w:szCs w:val="20"/>
                <w:lang w:val="en-US"/>
              </w:rPr>
              <w:t xml:space="preserve"> MG)</w:t>
            </w:r>
          </w:p>
        </w:tc>
      </w:tr>
      <w:tr w:rsidR="00720B01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Default="00720B01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ORIZAL PLUS (40+5+25 MG)</w:t>
            </w:r>
          </w:p>
        </w:tc>
      </w:tr>
      <w:tr w:rsidR="00720B01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Default="00720B01" w:rsidP="00720B01">
            <w:pPr>
              <w:spacing w:before="24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ORIZAL PLUS (20+5+12.5 MG)</w:t>
            </w:r>
          </w:p>
        </w:tc>
      </w:tr>
      <w:tr w:rsidR="00720B01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20B01" w:rsidRDefault="00720B01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ORIZAL PLUS(20+5 MG)</w:t>
            </w:r>
          </w:p>
        </w:tc>
      </w:tr>
      <w:tr w:rsidR="00CA2DC8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PRINZIDE (20+12,5 MG)</w:t>
            </w:r>
          </w:p>
        </w:tc>
      </w:tr>
      <w:tr w:rsidR="00CA2DC8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RANEXA 750 MG</w:t>
            </w:r>
          </w:p>
        </w:tc>
      </w:tr>
      <w:tr w:rsidR="00CA2DC8" w:rsidRPr="005B32F3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RYTHMONORM 150 MG</w:t>
            </w:r>
          </w:p>
        </w:tc>
      </w:tr>
      <w:tr w:rsidR="00CA2DC8" w:rsidRPr="005B32F3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5B32F3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 w:rsidRPr="005B32F3">
              <w:rPr>
                <w:sz w:val="20"/>
                <w:szCs w:val="20"/>
                <w:lang w:val="en-US"/>
              </w:rPr>
              <w:t>SEVIKAR (20+5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5B32F3">
              <w:rPr>
                <w:sz w:val="20"/>
                <w:szCs w:val="20"/>
                <w:lang w:val="en-US"/>
              </w:rPr>
              <w:t>SEVIKAR (40+</w:t>
            </w:r>
            <w:r w:rsidRPr="006D1B4D">
              <w:rPr>
                <w:sz w:val="20"/>
                <w:szCs w:val="20"/>
              </w:rPr>
              <w:t>5 MG)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100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TENORMIN 50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134B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PLUS TB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C134B1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TEVETEN TB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TILDIEM 90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2,5MG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lastRenderedPageBreak/>
              <w:t>TRIATEC 5MG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TRIATEC PLUS (5+25 MG)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127A0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TRIPLIXAM 10/2,5/5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VASTAREL 35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ZANIDIP 20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ZESTORETIC 20+12,5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ZESTRIL 10 MG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6D1B4D" w:rsidRDefault="00CA2DC8" w:rsidP="006D1B4D">
            <w:pPr>
              <w:spacing w:after="0"/>
              <w:rPr>
                <w:sz w:val="20"/>
                <w:szCs w:val="20"/>
              </w:rPr>
            </w:pPr>
            <w:r w:rsidRPr="006D1B4D">
              <w:rPr>
                <w:sz w:val="20"/>
                <w:szCs w:val="20"/>
              </w:rPr>
              <w:t>ZESTRIL 20 MG</w:t>
            </w:r>
          </w:p>
        </w:tc>
      </w:tr>
      <w:tr w:rsidR="00CA2D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886FF0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ZIAC (2,5/6,25 MG)</w:t>
            </w:r>
          </w:p>
        </w:tc>
      </w:tr>
      <w:tr w:rsidR="00CA2D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A2DC8" w:rsidRPr="00EF14F2" w:rsidRDefault="00CA2DC8" w:rsidP="006D1B4D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ZOFEPRIL 30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94584" w:rsidRDefault="00694584" w:rsidP="0013643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075DE2" w:rsidRDefault="005356CD" w:rsidP="00136430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075DE2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ΤΟΝ ΠΡΟΣΤΑΤΗ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075DE2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075DE2">
              <w:rPr>
                <w:rFonts w:ascii="Century Gothic" w:hAnsi="Century Gothic"/>
                <w:sz w:val="20"/>
                <w:szCs w:val="20"/>
                <w:u w:val="single"/>
              </w:rPr>
              <w:t>(Υπερπλασία του προστάτη)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ALCININ 10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ALFURAL 10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BICAMIDE 50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BIKALEN 150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BILUMIDE 50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CASODEX 50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9F6BB2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ENCALOR 50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PROSCAR 5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XATRAL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OD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10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C81F6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D1B4D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Default="005356CD" w:rsidP="00711962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96736A" w:rsidRDefault="0096736A" w:rsidP="00635E45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ΓΙΑ ΤΗΝ ΚΑΡΔΙΑ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t>(αντιπηκτικά-αντιαιμορραγικά-κολπικής μαρμαρυγής)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AFLEN TB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2,5 MG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ARIXTRA 7,5 MG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2000 IU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4000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CLEXANE 6000 IU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10000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14000 IU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INNOHEP 3500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INNOHEP 45000 IU 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2500 IU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IVOR 3500 IU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110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PRADAXA 150 MG</w:t>
            </w:r>
          </w:p>
        </w:tc>
      </w:tr>
      <w:tr w:rsidR="006E42F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D1B4D" w:rsidRDefault="006E42F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SINTROM 4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A78F5" w:rsidRDefault="007A78F5" w:rsidP="009E1C1C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7A78F5" w:rsidRDefault="007A78F5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ΦΑΡΜΑΚΑ ΔΙΟΥΡΗΤΙΚΑ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FE34F6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0"/>
                <w:szCs w:val="20"/>
                <w:u w:val="single"/>
              </w:rPr>
            </w:pPr>
            <w:r w:rsidRPr="00FE34F6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 xml:space="preserve"> (για να ρίξουν την πίεση και να μην υπάρχει κατακράτηση υγρών)</w:t>
            </w:r>
          </w:p>
        </w:tc>
      </w:tr>
      <w:tr w:rsidR="0094028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Pr="006D1B4D" w:rsidRDefault="0094028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SALUREX 500 MG</w:t>
            </w:r>
          </w:p>
        </w:tc>
      </w:tr>
      <w:tr w:rsidR="00BD15B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F87C8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HYDROFLUX 500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A6A49" w:rsidRDefault="001A6A49" w:rsidP="008A0883">
            <w:pPr>
              <w:spacing w:after="0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FE34F6" w:rsidRDefault="005356CD" w:rsidP="009765EE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FE34F6">
              <w:rPr>
                <w:rFonts w:ascii="Century Gothic" w:hAnsi="Century Gothic"/>
                <w:sz w:val="24"/>
                <w:szCs w:val="24"/>
                <w:u w:val="single"/>
              </w:rPr>
              <w:t>ΦΑΡΜΑΚΑ ΕΓΚΥΜΟΣΥΝΗΣ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</w:rPr>
              <w:t>(σίδηρο-ασβέστιο-φυλλικό οξύ-προγεστερόνη)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BLISSEL </w:t>
            </w:r>
            <w:r>
              <w:rPr>
                <w:rFonts w:ascii="Century Gothic" w:hAnsi="Century Gothic"/>
                <w:sz w:val="20"/>
                <w:szCs w:val="20"/>
              </w:rPr>
              <w:t>ΚΟΛΠΙΚΗ ΓΕΛΗ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BODY-CALCIN 500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CALCIORAL 500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DEXTRIFER FOL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FEOFOL SPANSULES (150+ 0,5 MG)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FERROBIVAL SACH.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FERROSAC EFF.TB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FERROSANOL DUODENAL 100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FANOLIT</w:t>
            </w:r>
            <w:r w:rsidR="009765EE"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 5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FYSIOFOL AMP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GYNO-TARDYFERON (80 + 0,35 MG)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9E1C1C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HEMAFER AMP. (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ΜΠΟΥΚΑΛΑΚΙΑ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ΠΟΣΙΜΑ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HEMAFER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ΜΑΣΩΜΕΝΑ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ΔΙΣΚΙΑ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MICROFER SPANSULE 150 MG 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RESOFERON TB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F87C8B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TROFOCARD MAX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100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UTROGESTAN 200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6D1B4D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VASCLOR 8% (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ΚΟΛΠΙΚΗ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ΓΕΛΗ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ΠΡΟΓΕΣΤΕΡΟΝΗΣ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)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YENLIP VAG.SUPP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ZAOFER EFF.TB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Pr="00FA3808" w:rsidRDefault="009765E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Τ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ARDYFERON TB</w:t>
            </w:r>
          </w:p>
        </w:tc>
      </w:tr>
      <w:tr w:rsidR="0081175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6E42FE" w:rsidRDefault="00811753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ΠΑΝΕΣ ΚΑΙ ΚΡΕΜΕΣ ΓΙΑ ΜΩΡΑ</w:t>
            </w:r>
          </w:p>
        </w:tc>
      </w:tr>
      <w:tr w:rsidR="006E42F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E42FE" w:rsidRPr="006E42FE" w:rsidRDefault="006E42FE" w:rsidP="0081175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ΑΝΤΙΣΥΛΛΗΠΤΙΚΑ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YAZ ( YASMINELLE 0,02 + 3 MG )</w:t>
            </w:r>
          </w:p>
        </w:tc>
      </w:tr>
      <w:tr w:rsidR="00BD15B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Pr="006D1B4D" w:rsidRDefault="00BD15B3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CYCLACUR TB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ΜΑΣΤΟΥ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NOLVADEX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20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8127A0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4A13C7" w:rsidRDefault="004A13C7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6E42FE" w:rsidRDefault="005356CD" w:rsidP="004A13C7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ΑΝΤΙΝΕΟΠΛΑΣΜΑΤΙΚΑ ΤΟΥ ΝΕΦΡΟΥ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AFINITOR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5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(ΝΟΣΟΚΟΜΕΙΑΚΟ)</w:t>
            </w:r>
          </w:p>
        </w:tc>
      </w:tr>
      <w:tr w:rsidR="004A13C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4A13C7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ΑΝΟΣΟΚΑΤΑΣΤΑΛΤΙΚΑ ΣΕ ΜΕΤΑΜΟΣΧΕΥΣΕΙΣ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MYFORTIC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360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(ΝΟΣΟΚΟΜΕΙΑΚΟ)</w:t>
            </w:r>
          </w:p>
        </w:tc>
      </w:tr>
      <w:tr w:rsidR="004A13C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6D1B4D" w:rsidRDefault="004A13C7" w:rsidP="00635E45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lastRenderedPageBreak/>
              <w:t>ΦΑΡΜΑΚΑ ΓΙΑ ΤΟ ΠΑΡΚΙΝΣΟΝ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6D1B4D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AZILECT 1 MG</w:t>
            </w:r>
          </w:p>
        </w:tc>
      </w:tr>
      <w:tr w:rsidR="00FA380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A3808" w:rsidRPr="006D1B4D" w:rsidRDefault="00FA380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0,18 MG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D1B4D" w:rsidRDefault="005356CD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MIRAPEXIN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0,52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1,05 MG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MIRAPEXIN 2,1 MG</w:t>
            </w:r>
          </w:p>
        </w:tc>
      </w:tr>
      <w:tr w:rsidR="009F6BB2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F6BB2" w:rsidRDefault="009F6BB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( 50+12,5+200 MG)</w:t>
            </w:r>
          </w:p>
        </w:tc>
      </w:tr>
      <w:tr w:rsidR="009F6BB2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F6BB2" w:rsidRDefault="009F6BB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</w:t>
            </w:r>
            <w:r w:rsidR="00535205">
              <w:rPr>
                <w:rFonts w:ascii="Century Gothic" w:hAnsi="Century Gothic"/>
                <w:sz w:val="20"/>
                <w:szCs w:val="20"/>
                <w:lang w:val="en-US"/>
              </w:rPr>
              <w:t>125+31.25+200 MG)</w:t>
            </w:r>
          </w:p>
        </w:tc>
      </w:tr>
      <w:tr w:rsidR="0053520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205" w:rsidRDefault="0053520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(150+37.5+200 MG)</w:t>
            </w:r>
          </w:p>
        </w:tc>
      </w:tr>
      <w:tr w:rsidR="0053520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205" w:rsidRDefault="0053520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(200+50+200 MG)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STALEVO 100+25+200 MG</w:t>
            </w:r>
          </w:p>
        </w:tc>
      </w:tr>
      <w:tr w:rsidR="004A13C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Default="004A13C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B67131" w:rsidRDefault="00B67131" w:rsidP="00136430">
            <w:pPr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136430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ΚΟΛΛΥΡΙΑ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6D1B4D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ALPHAGAN COLL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EXOCIN COLL.</w:t>
            </w:r>
          </w:p>
        </w:tc>
      </w:tr>
      <w:tr w:rsidR="00B1799F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799F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ISOPTO-CARPINE COLL.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6D1B4D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GANFORT COLL</w:t>
            </w:r>
          </w:p>
        </w:tc>
      </w:tr>
      <w:tr w:rsidR="005C765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C7655" w:rsidRDefault="005C765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ISOPTOCARPIN 2%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MONOPROST MONOD.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6D1B4D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NEVANAC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 1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OPTODROP-CO COLL.</w:t>
            </w:r>
          </w:p>
        </w:tc>
      </w:tr>
      <w:tr w:rsidR="00B1799F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799F" w:rsidRDefault="00B1799F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TOBREX COLL.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Pr="006D1B4D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TEMSERIN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0,5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TRUSOPT COLL</w:t>
            </w:r>
          </w:p>
        </w:tc>
      </w:tr>
      <w:tr w:rsidR="00E66CD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VISTAGAN</w:t>
            </w:r>
          </w:p>
        </w:tc>
      </w:tr>
      <w:tr w:rsidR="00E66CD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XALATAN COLL.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66CD8" w:rsidRDefault="00E66CD8" w:rsidP="00635E4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6E42FE" w:rsidRDefault="005356CD" w:rsidP="00635E45">
            <w:pPr>
              <w:spacing w:after="0"/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ΕΙΣΠΝΕΟΜΕΝΑ ΦΑΡΜΑΚΑ</w:t>
            </w:r>
          </w:p>
        </w:tc>
      </w:tr>
      <w:tr w:rsidR="001415E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1415E7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AEROLIN 2,5 NEBULES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ATROVENT 500MCG/2ML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BECLOSPIN INH.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BEROVENT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BRIMICA GENUAIR</w:t>
            </w:r>
          </w:p>
        </w:tc>
      </w:tr>
      <w:tr w:rsidR="00A122F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2F3" w:rsidRDefault="00A122F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BRETARIS GENUAIR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COLISTIN/NORMA INH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ONBREZ BREEZEHALER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PULMICORT 0,5 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SPIRIVA RESPIMAT </w:t>
            </w:r>
          </w:p>
        </w:tc>
      </w:tr>
      <w:tr w:rsidR="00BA3FE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Pr="006D1B4D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TALGAN 0,5 MCG</w:t>
            </w:r>
          </w:p>
        </w:tc>
      </w:tr>
      <w:tr w:rsidR="00BA3FE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3FE5" w:rsidRDefault="00BA3FE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ZYROLEN 500 MG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Default="00004771" w:rsidP="001415E7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5356CD" w:rsidRPr="006E42FE" w:rsidRDefault="005356CD" w:rsidP="001415E7">
            <w:pPr>
              <w:jc w:val="center"/>
              <w:rPr>
                <w:rFonts w:ascii="Century Gothic" w:hAnsi="Century Gothic"/>
                <w:b w:val="0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ΠΑΙΔΙΚΑ ΦΑΡΜΑΚΑ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635E45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6E42FE">
              <w:rPr>
                <w:rFonts w:ascii="Century Gothic" w:hAnsi="Century Gothic"/>
                <w:sz w:val="20"/>
                <w:szCs w:val="20"/>
                <w:u w:val="single"/>
              </w:rPr>
              <w:t>(ΑΝΤΙΠΥΡΕΤΙΚΑ-ΑΝΤΙΒΙΩΣΕΙΣ-ΟΡΟΥΣ-ΑΝΤΙΕΜΕΤΙΚΑ-ΒΡΟΝΧΟΔΙΑΣΤΑΛΤΙΚΑ)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CECLOR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375 </w:t>
            </w: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>ML</w:t>
            </w:r>
            <w:r w:rsidRPr="006D1B4D">
              <w:rPr>
                <w:rFonts w:ascii="Century Gothic" w:hAnsi="Century Gothic"/>
                <w:sz w:val="20"/>
                <w:szCs w:val="20"/>
              </w:rPr>
              <w:t xml:space="preserve"> ΣΙΡΟΠΙ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6D1B4D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D1B4D">
              <w:rPr>
                <w:rFonts w:ascii="Century Gothic" w:hAnsi="Century Gothic"/>
                <w:sz w:val="20"/>
                <w:szCs w:val="20"/>
                <w:lang w:val="en-US"/>
              </w:rPr>
              <w:t xml:space="preserve">PRIMPERAN </w:t>
            </w:r>
            <w:r w:rsidRPr="006D1B4D"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Pr="00AE5FBE" w:rsidRDefault="009E1C1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PROCEF </w:t>
            </w:r>
            <w:r>
              <w:rPr>
                <w:rFonts w:ascii="Century Gothic" w:hAnsi="Century Gothic"/>
                <w:sz w:val="20"/>
                <w:szCs w:val="20"/>
              </w:rPr>
              <w:t>ΣΙΡΟΠΙ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A646F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ΤΑΙΝΙΕΣ ΜΕΤΡΗΣΗΣ ΣΑΚΧΑΡΟΥ </w:t>
            </w:r>
          </w:p>
        </w:tc>
      </w:tr>
      <w:tr w:rsidR="008127A0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5C7655" w:rsidP="004F586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  <w:t>-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5356C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A1245E" w:rsidRDefault="00A1245E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5356CD" w:rsidRPr="006E42FE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ΒΡΕΦΙΚΕΣ ΠΙΠΙΛΕΣ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-</w:t>
            </w:r>
            <w:r w:rsidR="006E42FE">
              <w:rPr>
                <w:rFonts w:ascii="Century Gothic" w:hAnsi="Century Gothic"/>
                <w:sz w:val="24"/>
                <w:szCs w:val="24"/>
                <w:u w:val="single"/>
              </w:rPr>
              <w:t>ΘΗΛΕΣ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0-6 ΜΗΝΩΝ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ΚΑΟΥΤΣΟΥΚ ΓΙΑ ΜΠΙΜΠΕΡΟ 6+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5356CD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NUK</w:t>
            </w:r>
            <w:r w:rsidRPr="005356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ΘΗΛΗ ΣΙΛΙΚΟΝΗΣ ΓΙΑ ΜΠΙΜΠΕΡΟ 6-12 ΜΗΝΩΝ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6E42FE" w:rsidRDefault="005356CD" w:rsidP="005356CD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ΚΡΕΜΕΣ ΓΙΑ ΕΥΡΥΑΓΓΕΙΕΣ</w:t>
            </w:r>
          </w:p>
        </w:tc>
      </w:tr>
      <w:tr w:rsidR="005356CD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6CD" w:rsidRPr="005356CD" w:rsidRDefault="00A1245E" w:rsidP="00A646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--</w:t>
            </w:r>
          </w:p>
        </w:tc>
      </w:tr>
      <w:tr w:rsidR="005356CD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04771" w:rsidRPr="006E42FE" w:rsidRDefault="00535205" w:rsidP="0000477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ΓΑΛΑΤ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A-</w:t>
            </w:r>
            <w:r w:rsidR="00004771" w:rsidRPr="006E42FE">
              <w:rPr>
                <w:rFonts w:ascii="Century Gothic" w:hAnsi="Century Gothic"/>
                <w:sz w:val="24"/>
                <w:szCs w:val="24"/>
                <w:u w:val="single"/>
              </w:rPr>
              <w:t>ΕΙΔΙΚΗ ΔΙΑΤΡΟΦΗ</w:t>
            </w:r>
          </w:p>
        </w:tc>
      </w:tr>
      <w:tr w:rsidR="0053520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535205" w:rsidRPr="009E1C1C" w:rsidRDefault="00004771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ΓΑΛΑ ΕΙΔΙΚΗΣ ΔΙΑΤΡΟΦΗΣ 1 ΛΤ</w:t>
            </w:r>
            <w:r w:rsidR="009E1C1C" w:rsidRPr="009E1C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E1C1C">
              <w:rPr>
                <w:rFonts w:ascii="Century Gothic" w:hAnsi="Century Gothic"/>
                <w:sz w:val="20"/>
                <w:szCs w:val="20"/>
              </w:rPr>
              <w:t>ΓΙΑ ΣΙΤΤΥΣΗ ΜΕΣΩ ΚΑΘΕΤΗΡΑ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00477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CE0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D5CE0" w:rsidRPr="006E42FE" w:rsidRDefault="00ED5CE0" w:rsidP="0053520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ΚΑΤΑΘΛΙΨΗ-ΑΓΧΟΛΗΤΙΚΑ-ΑΝΤΙΨΥΧΟΣΙΚΑ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ALOPERIDIN 5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ALOPERIDIN </w:t>
            </w:r>
            <w:r>
              <w:rPr>
                <w:rFonts w:ascii="Century Gothic" w:hAnsi="Century Gothic"/>
                <w:sz w:val="20"/>
                <w:szCs w:val="20"/>
              </w:rPr>
              <w:t>ΣΤΑΓΟΝΕΣ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ANAFRANIL RET 75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AZAPIN 30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CYMBALTA 60 M</w:t>
            </w:r>
            <w:r w:rsidR="00B919AA"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DEPREVIX 150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Pr="00ED5CE0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DUMYROX 100 MG</w:t>
            </w:r>
          </w:p>
        </w:tc>
      </w:tr>
      <w:tr w:rsidR="00B1799F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799F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DULOXETINE/MYLAN 30 MG</w:t>
            </w:r>
          </w:p>
        </w:tc>
      </w:tr>
      <w:tr w:rsidR="00B1799F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1799F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DULOXETINE/MYLAN 60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EFFEXOR XR-37,5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MELOCIN 75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MINITRAN (4+25 MG)</w:t>
            </w:r>
          </w:p>
        </w:tc>
      </w:tr>
      <w:tr w:rsidR="00EB5E7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5E77" w:rsidRPr="00EB5E77" w:rsidRDefault="00EB5E7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ΜΙ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RTAMOR 30 MG</w:t>
            </w:r>
          </w:p>
        </w:tc>
      </w:tr>
      <w:tr w:rsidR="00EB5E7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B5E77" w:rsidRPr="00EB5E77" w:rsidRDefault="00EB5E77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MIRTAZAFER 30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NOZINAN 25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PAROXIA 30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QUEPIN 100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RISPERDAL 1 MG</w:t>
            </w:r>
          </w:p>
        </w:tc>
      </w:tr>
      <w:tr w:rsidR="009765E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REQUIP XL-8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REMERON 30 MG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SOLIAN 100 MG</w:t>
            </w:r>
          </w:p>
        </w:tc>
      </w:tr>
      <w:tr w:rsidR="001415E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1415E7" w:rsidRDefault="00B1799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SEROR 3</w:t>
            </w:r>
            <w:r w:rsidR="001415E7">
              <w:rPr>
                <w:rFonts w:ascii="Century Gothic" w:hAnsi="Century Gothic"/>
                <w:sz w:val="20"/>
                <w:szCs w:val="20"/>
                <w:lang w:val="en-US"/>
              </w:rPr>
              <w:t>0 MG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SEROQUEL 100 MG</w:t>
            </w:r>
          </w:p>
        </w:tc>
      </w:tr>
      <w:tr w:rsidR="0094028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BD15B3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SEROQUEL XR-150 MG</w:t>
            </w:r>
          </w:p>
        </w:tc>
      </w:tr>
      <w:tr w:rsidR="0094028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4028C" w:rsidRDefault="0094028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>SECUELIA 50 MG</w:t>
            </w:r>
          </w:p>
        </w:tc>
      </w:tr>
      <w:tr w:rsidR="009E1C1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SEROXAT 30 M</w:t>
            </w:r>
            <w:r w:rsidR="00570B83"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D80C3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VOXAFEN 150 MG</w:t>
            </w:r>
          </w:p>
        </w:tc>
      </w:tr>
      <w:tr w:rsidR="009765E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765EE" w:rsidRDefault="009765EE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ZALASTA 10 MG</w:t>
            </w:r>
          </w:p>
        </w:tc>
      </w:tr>
      <w:tr w:rsidR="00D80C3C" w:rsidRPr="006D1B4D" w:rsidTr="00D80C3C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ZACALEN 75 MG</w:t>
            </w:r>
          </w:p>
        </w:tc>
      </w:tr>
      <w:tr w:rsidR="00D80C3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80C3C" w:rsidRDefault="00D80C3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ZOLOFT 50 MG</w:t>
            </w:r>
          </w:p>
        </w:tc>
      </w:tr>
      <w:tr w:rsidR="009E1C1C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9E1C1C" w:rsidRDefault="009E1C1C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ZOLOFT 100 MG</w:t>
            </w:r>
          </w:p>
        </w:tc>
      </w:tr>
      <w:tr w:rsidR="00845F6F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45F6F" w:rsidRDefault="00845F6F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ZOLOTRIN 50 MG</w:t>
            </w:r>
          </w:p>
        </w:tc>
      </w:tr>
      <w:tr w:rsidR="008127A0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27A0" w:rsidRDefault="008127A0" w:rsidP="00ED5C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ZOLOTRIN 100 MG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A1245E" w:rsidRDefault="00A1245E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811753" w:rsidRPr="006E42FE" w:rsidRDefault="0081175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ΝΟΣΟΣ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ALZH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Ε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IMER-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ΑΝΟΙΑ</w:t>
            </w:r>
          </w:p>
        </w:tc>
      </w:tr>
      <w:tr w:rsidR="0081175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811753" w:rsidRDefault="00811753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EXELON 4,6 TTS( </w:t>
            </w:r>
            <w:r>
              <w:rPr>
                <w:rFonts w:ascii="Century Gothic" w:hAnsi="Century Gothic"/>
                <w:sz w:val="20"/>
                <w:szCs w:val="20"/>
              </w:rPr>
              <w:t>ΔΙΑΔΕΡΜΙΚΟ ΕΜΠΛΑΣΤΡΟ)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Pr="00570B83" w:rsidRDefault="00811753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EXELON 9.5 TTS (</w:t>
            </w:r>
            <w:r>
              <w:rPr>
                <w:rFonts w:ascii="Century Gothic" w:hAnsi="Century Gothic"/>
                <w:sz w:val="20"/>
                <w:szCs w:val="20"/>
              </w:rPr>
              <w:t>ΔΙΑΔΕΡΜΙΚΟ ΕΜΠΛΑΣΤΟ )</w:t>
            </w:r>
          </w:p>
        </w:tc>
      </w:tr>
      <w:tr w:rsidR="00811753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Default="00811753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EXELON </w:t>
            </w:r>
            <w:r w:rsidR="00E17B46">
              <w:rPr>
                <w:rFonts w:ascii="Century Gothic" w:hAnsi="Century Gothic"/>
                <w:sz w:val="20"/>
                <w:szCs w:val="20"/>
                <w:lang w:val="en-US"/>
              </w:rPr>
              <w:t>1.5 MG CAPS</w:t>
            </w:r>
          </w:p>
        </w:tc>
      </w:tr>
      <w:tr w:rsidR="0081175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811753" w:rsidRDefault="00E17B46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MEMANTINE/MYLAN 10 MG</w:t>
            </w:r>
          </w:p>
        </w:tc>
      </w:tr>
      <w:tr w:rsidR="00E17B4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E17B46" w:rsidRDefault="00E17B46" w:rsidP="0081175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MANTOMED 20 MG</w:t>
            </w:r>
          </w:p>
        </w:tc>
      </w:tr>
      <w:tr w:rsidR="00635E4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ΤΟΝΟΤΙΚΑ ΝΟΗΤΙΚΩΝ ΛΕΙΤΟΥΡΓΕΙΩΝ (ΜΝΗΜΗΣ)</w:t>
            </w:r>
          </w:p>
        </w:tc>
      </w:tr>
      <w:tr w:rsidR="00635E4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35E45" w:rsidRPr="00635E45" w:rsidRDefault="00635E45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35E45">
              <w:rPr>
                <w:rFonts w:ascii="Century Gothic" w:hAnsi="Century Gothic"/>
                <w:sz w:val="20"/>
                <w:szCs w:val="20"/>
              </w:rPr>
              <w:t>ΜΕΜΟ</w:t>
            </w:r>
            <w:r w:rsidRPr="00635E45">
              <w:rPr>
                <w:rFonts w:ascii="Century Gothic" w:hAnsi="Century Gothic"/>
                <w:sz w:val="20"/>
                <w:szCs w:val="20"/>
                <w:lang w:val="en-US"/>
              </w:rPr>
              <w:t>DRIN 750 MG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MEMODRIN 1500 MG SACHET</w:t>
            </w:r>
          </w:p>
        </w:tc>
      </w:tr>
      <w:tr w:rsidR="00635E45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919AA" w:rsidRDefault="00B919AA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635E45" w:rsidRPr="006E42FE" w:rsidRDefault="00635E45" w:rsidP="00635E4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ΦΑΡΜΑΚΑ ΘΥΡΕΟΕΙΔΟΥΣ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EUTHYROX 125 MG</w:t>
            </w:r>
          </w:p>
        </w:tc>
      </w:tr>
      <w:tr w:rsidR="00C81F6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100 MG</w:t>
            </w:r>
          </w:p>
        </w:tc>
      </w:tr>
      <w:tr w:rsidR="00A1245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25 MG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MEDITHYROX 175 MG</w:t>
            </w:r>
          </w:p>
        </w:tc>
      </w:tr>
      <w:tr w:rsidR="00BD15B3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D15B3" w:rsidRDefault="00BD15B3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T4 112 MG</w:t>
            </w:r>
          </w:p>
        </w:tc>
      </w:tr>
      <w:tr w:rsidR="00C81F6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35E45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T4 137 MG</w:t>
            </w:r>
          </w:p>
        </w:tc>
      </w:tr>
      <w:tr w:rsidR="00C81F6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T4 62 mg</w:t>
            </w:r>
          </w:p>
        </w:tc>
      </w:tr>
      <w:tr w:rsidR="00C81F66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635E45" w:rsidRDefault="00C81F66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ZEMPLAR 1</w:t>
            </w:r>
            <w:r>
              <w:rPr>
                <w:rFonts w:ascii="Century Gothic" w:hAnsi="Century Gothic"/>
                <w:sz w:val="20"/>
                <w:szCs w:val="20"/>
              </w:rPr>
              <w:t>μ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</w:p>
        </w:tc>
      </w:tr>
      <w:tr w:rsidR="004A13C7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Pr="00A1245E" w:rsidRDefault="00A1245E" w:rsidP="00A1245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ΔΕΥΤΕΡΟΠΑΘΗΣ ΠΑΡΑΘΥΡΟΕΙΔΙΣΜΟΣ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D1573D" w:rsidRDefault="00D1573D" w:rsidP="00D1573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MIMPARA 30 MG</w:t>
            </w:r>
          </w:p>
        </w:tc>
      </w:tr>
      <w:tr w:rsidR="0028563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56EC3" w:rsidRDefault="00B56EC3" w:rsidP="003154F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285634" w:rsidRPr="006E42FE" w:rsidRDefault="00285634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ΑΝΑΙΜΙΑ ΧΡΟΝΙΑΣ ΝΕΦΡΙΚΗΣ ΑΝΕΠΑΡΚΕΙΑΣ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40 MG</w:t>
            </w:r>
          </w:p>
        </w:tc>
      </w:tr>
      <w:tr w:rsidR="0028563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60 MG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04765B" w:rsidRDefault="00285634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ARANESP 80 MG</w:t>
            </w:r>
          </w:p>
        </w:tc>
      </w:tr>
      <w:tr w:rsidR="0004765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BINOCRIT 40.000 IU</w:t>
            </w:r>
          </w:p>
        </w:tc>
      </w:tr>
      <w:tr w:rsidR="004A13C7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A13C7" w:rsidRDefault="004A13C7" w:rsidP="0004765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04765B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04765B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u w:val="single"/>
                <w:lang w:val="en-US"/>
              </w:rPr>
            </w:pPr>
          </w:p>
          <w:p w:rsidR="0004765B" w:rsidRPr="006E42FE" w:rsidRDefault="0004765B" w:rsidP="0004765B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ΑΝΟΣΟΡΥΘΜΙΣΤΙΚΑ/ΣΚΛΗΡΥΝΣΗ </w:t>
            </w:r>
            <w:r w:rsidR="003154F5" w:rsidRPr="006E42FE">
              <w:rPr>
                <w:rFonts w:ascii="Century Gothic" w:hAnsi="Century Gothic"/>
                <w:sz w:val="24"/>
                <w:szCs w:val="24"/>
                <w:u w:val="single"/>
              </w:rPr>
              <w:t>ΚΑΤΑ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ΠΛΑΚΑΣ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285634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COPAXONE 20 MG</w:t>
            </w:r>
          </w:p>
        </w:tc>
      </w:tr>
      <w:tr w:rsidR="00C81F66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81F66" w:rsidRPr="00E00DBA" w:rsidRDefault="00281A72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HUMIRA</w:t>
            </w:r>
            <w:r w:rsidRPr="00E00DBA">
              <w:rPr>
                <w:rFonts w:ascii="Century Gothic" w:hAnsi="Century Gothic"/>
                <w:sz w:val="20"/>
                <w:szCs w:val="20"/>
              </w:rPr>
              <w:t xml:space="preserve"> 40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MG</w:t>
            </w:r>
            <w:r w:rsidRPr="00E00DBA">
              <w:rPr>
                <w:rFonts w:ascii="Century Gothic" w:hAnsi="Century Gothic"/>
                <w:sz w:val="20"/>
                <w:szCs w:val="20"/>
              </w:rPr>
              <w:t xml:space="preserve"> ( </w:t>
            </w:r>
            <w:r w:rsidR="00E00DBA">
              <w:rPr>
                <w:rFonts w:ascii="Century Gothic" w:hAnsi="Century Gothic"/>
                <w:sz w:val="20"/>
                <w:szCs w:val="20"/>
              </w:rPr>
              <w:t>ρευματοειδή/</w:t>
            </w:r>
            <w:r>
              <w:rPr>
                <w:rFonts w:ascii="Century Gothic" w:hAnsi="Century Gothic"/>
                <w:sz w:val="20"/>
                <w:szCs w:val="20"/>
              </w:rPr>
              <w:t xml:space="preserve">ψωριασική αρθρίτιδα, </w:t>
            </w:r>
            <w:r w:rsidR="00E00DBA">
              <w:rPr>
                <w:rFonts w:ascii="Century Gothic" w:hAnsi="Century Gothic"/>
                <w:sz w:val="20"/>
                <w:szCs w:val="20"/>
              </w:rPr>
              <w:t xml:space="preserve">ψωρίαση κατά πλάκας,νόσος </w:t>
            </w:r>
            <w:r w:rsidR="00E00DBA">
              <w:rPr>
                <w:rFonts w:ascii="Century Gothic" w:hAnsi="Century Gothic"/>
                <w:sz w:val="20"/>
                <w:szCs w:val="20"/>
                <w:lang w:val="en-US"/>
              </w:rPr>
              <w:t>krohn</w:t>
            </w:r>
            <w:r w:rsidR="00E00DBA" w:rsidRPr="00E00DBA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6E42FE" w:rsidRDefault="00285634" w:rsidP="00285634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ΟΥΔΕΤΕΡΟΠΕΝΙΑ</w:t>
            </w:r>
          </w:p>
        </w:tc>
      </w:tr>
      <w:tr w:rsidR="00285634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5634" w:rsidRPr="00285634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-</w:t>
            </w:r>
          </w:p>
        </w:tc>
      </w:tr>
      <w:tr w:rsidR="00285634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81A72" w:rsidRDefault="00281A72" w:rsidP="00DA0ED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</w:pPr>
          </w:p>
          <w:p w:rsidR="00285634" w:rsidRPr="006E42FE" w:rsidRDefault="00DA0EDE" w:rsidP="00DA0EDE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 xml:space="preserve">Ca 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ΠΝΕΥΜΟΝΑ</w:t>
            </w:r>
          </w:p>
        </w:tc>
      </w:tr>
      <w:tr w:rsidR="00DA0EDE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A0EDE" w:rsidRPr="00DA0EDE" w:rsidRDefault="00DA0ED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ΧΑ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LKORI 250 MG</w:t>
            </w:r>
          </w:p>
        </w:tc>
      </w:tr>
      <w:tr w:rsidR="00A1245E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1245E" w:rsidRPr="00A1245E" w:rsidRDefault="00A1245E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VARGATEF 100 MG</w:t>
            </w:r>
          </w:p>
        </w:tc>
      </w:tr>
      <w:tr w:rsidR="00BA657C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Pr="006E42FE" w:rsidRDefault="00DA0EDE" w:rsidP="00BA657C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ΚΟΡΤΙΖΟΝ</w:t>
            </w:r>
            <w:r w:rsidRPr="006E42FE">
              <w:rPr>
                <w:rFonts w:ascii="Century Gothic" w:hAnsi="Century Gothic"/>
                <w:sz w:val="24"/>
                <w:szCs w:val="24"/>
                <w:u w:val="single"/>
                <w:lang w:val="en-US"/>
              </w:rPr>
              <w:t>H-</w:t>
            </w:r>
            <w:r w:rsidR="00BA657C" w:rsidRPr="006E42FE">
              <w:rPr>
                <w:rFonts w:ascii="Century Gothic" w:hAnsi="Century Gothic"/>
                <w:sz w:val="24"/>
                <w:szCs w:val="24"/>
                <w:u w:val="single"/>
              </w:rPr>
              <w:t xml:space="preserve"> ΣΙΡΟΠΙΑ</w:t>
            </w:r>
          </w:p>
        </w:tc>
      </w:tr>
      <w:tr w:rsidR="00BA657C" w:rsidRPr="006D1B4D" w:rsidTr="003154F5">
        <w:trPr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A657C" w:rsidRDefault="00BA657C" w:rsidP="00635E4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DEXAMETHASONE/ROSEMONT 75 MG</w:t>
            </w:r>
          </w:p>
        </w:tc>
      </w:tr>
      <w:tr w:rsidR="003154F5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3154F5" w:rsidRPr="006E42FE" w:rsidRDefault="003154F5" w:rsidP="003154F5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6E42FE">
              <w:rPr>
                <w:rFonts w:ascii="Century Gothic" w:hAnsi="Century Gothic"/>
                <w:sz w:val="24"/>
                <w:szCs w:val="24"/>
                <w:u w:val="single"/>
              </w:rPr>
              <w:t>ΙΝΣΟΥΛΙΝΕΣ (ΨΥΓΕΙΟΥ)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ACTRAPID PENFILL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APIDRA SOLOSTAR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 MIX 25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HUMALOG KWICKPEN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LEVEMIR FLEXPEN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NOVOMIX 30 FLEXPEN</w:t>
            </w:r>
          </w:p>
        </w:tc>
      </w:tr>
      <w:tr w:rsidR="006237C8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3154F5" w:rsidRDefault="006237C8" w:rsidP="003154F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NOVORAPID FLEXPEN</w:t>
            </w:r>
          </w:p>
        </w:tc>
      </w:tr>
      <w:tr w:rsidR="006237C8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6237C8" w:rsidRPr="00B67131" w:rsidRDefault="00B67131" w:rsidP="00B6713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B67131">
              <w:rPr>
                <w:rFonts w:ascii="Century Gothic" w:hAnsi="Century Gothic"/>
                <w:sz w:val="24"/>
                <w:szCs w:val="24"/>
                <w:u w:val="single"/>
              </w:rPr>
              <w:t>ΑΝΑΛΩΣΙΜΑ ΣΑΚΧΑΡΩΔΗ ΔΙΑΒΗΤΗ</w:t>
            </w:r>
          </w:p>
        </w:tc>
      </w:tr>
      <w:tr w:rsidR="00B67131" w:rsidRPr="006D1B4D" w:rsidTr="006D1B4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ΣΚΑΡΦΙΣΤΗΡΕΣ 50 ΤΕΜΑΧΙΑ</w:t>
            </w:r>
          </w:p>
        </w:tc>
      </w:tr>
      <w:tr w:rsidR="00B67131" w:rsidRPr="006D1B4D" w:rsidTr="006D1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B67131" w:rsidRPr="00B67131" w:rsidRDefault="00B67131" w:rsidP="00B6713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67131">
              <w:rPr>
                <w:rFonts w:ascii="Century Gothic" w:hAnsi="Century Gothic"/>
                <w:sz w:val="20"/>
                <w:szCs w:val="20"/>
              </w:rPr>
              <w:t>ΒΕΛΟΝΑΚΙΑ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ΓΙΑ ΤΗΝ ΠΕΝΑ ΙΝΣΟΥΛΙΝΗΣ 100 ΤΕΜ</w:t>
            </w:r>
          </w:p>
        </w:tc>
      </w:tr>
    </w:tbl>
    <w:p w:rsidR="00BA657C" w:rsidRPr="00BA657C" w:rsidRDefault="00BA657C" w:rsidP="0081175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sectPr w:rsidR="00BA657C" w:rsidRPr="00BA657C" w:rsidSect="00516C3F">
      <w:headerReference w:type="default" r:id="rId8"/>
      <w:footerReference w:type="default" r:id="rId9"/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BA" w:rsidRDefault="008E3BBA" w:rsidP="00966507">
      <w:pPr>
        <w:spacing w:after="0" w:line="240" w:lineRule="auto"/>
      </w:pPr>
      <w:r>
        <w:separator/>
      </w:r>
    </w:p>
  </w:endnote>
  <w:endnote w:type="continuationSeparator" w:id="0">
    <w:p w:rsidR="008E3BBA" w:rsidRDefault="008E3BBA" w:rsidP="0096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F1" w:rsidRPr="0097574A" w:rsidRDefault="00933BF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20"/>
        <w:szCs w:val="20"/>
      </w:rPr>
    </w:pPr>
    <w:r w:rsidRPr="0097574A">
      <w:rPr>
        <w:rFonts w:cs="Arial"/>
        <w:b/>
        <w:bCs/>
        <w:sz w:val="20"/>
        <w:szCs w:val="20"/>
        <w:lang w:val="en-US"/>
      </w:rPr>
      <w:t>EQUALSOCIETY</w:t>
    </w:r>
    <w:r w:rsidRPr="0097574A">
      <w:rPr>
        <w:rFonts w:cs="Arial"/>
        <w:b/>
        <w:bCs/>
        <w:sz w:val="20"/>
        <w:szCs w:val="20"/>
      </w:rPr>
      <w:t>- Κοινωνία Ίσων Ευκαιριών</w:t>
    </w:r>
  </w:p>
  <w:p w:rsidR="00933BF1" w:rsidRPr="0097574A" w:rsidRDefault="00933BF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8"/>
        <w:szCs w:val="18"/>
      </w:rPr>
    </w:pPr>
    <w:r w:rsidRPr="0097574A">
      <w:rPr>
        <w:rFonts w:cs="Arial"/>
        <w:b/>
        <w:bCs/>
        <w:sz w:val="18"/>
        <w:szCs w:val="18"/>
      </w:rPr>
      <w:t>Μη Κυβερνητικός- Μη Κερδοσκοπικός Οργανισμός</w:t>
    </w:r>
  </w:p>
  <w:p w:rsidR="00933BF1" w:rsidRPr="0097574A" w:rsidRDefault="00933BF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rFonts w:cs="Arial"/>
        <w:b/>
        <w:bCs/>
        <w:sz w:val="16"/>
        <w:szCs w:val="16"/>
      </w:rPr>
    </w:pPr>
    <w:r w:rsidRPr="0097574A">
      <w:rPr>
        <w:rFonts w:cs="Arial"/>
        <w:b/>
        <w:bCs/>
        <w:sz w:val="16"/>
        <w:szCs w:val="16"/>
      </w:rPr>
      <w:t>Κατά του κοινωνικού αποκλεισμού, της ανεργίας και της φτώχειας</w:t>
    </w:r>
  </w:p>
  <w:p w:rsidR="00933BF1" w:rsidRDefault="00933BF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 w:rsidRPr="0097574A">
      <w:rPr>
        <w:sz w:val="16"/>
        <w:szCs w:val="16"/>
      </w:rPr>
      <w:t>Λευκάδα:</w:t>
    </w:r>
    <w:r>
      <w:rPr>
        <w:sz w:val="16"/>
        <w:szCs w:val="16"/>
      </w:rPr>
      <w:t xml:space="preserve"> Γουλιέλμου Δαίρπφελδ&amp;</w:t>
    </w:r>
    <w:r w:rsidRPr="0097574A">
      <w:rPr>
        <w:sz w:val="16"/>
        <w:szCs w:val="16"/>
      </w:rPr>
      <w:t>Δημ. Βερροιώτη</w:t>
    </w:r>
    <w:r>
      <w:rPr>
        <w:sz w:val="16"/>
        <w:szCs w:val="16"/>
      </w:rPr>
      <w:t xml:space="preserve">, Τηλ: </w:t>
    </w:r>
    <w:r w:rsidRPr="0097574A">
      <w:rPr>
        <w:sz w:val="16"/>
        <w:szCs w:val="16"/>
      </w:rPr>
      <w:t>26450 22578</w:t>
    </w:r>
  </w:p>
  <w:p w:rsidR="00933BF1" w:rsidRPr="0097574A" w:rsidRDefault="00933BF1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sz w:val="16"/>
        <w:szCs w:val="16"/>
      </w:rPr>
    </w:pPr>
    <w:r>
      <w:rPr>
        <w:sz w:val="16"/>
        <w:szCs w:val="16"/>
      </w:rPr>
      <w:t>Κοινωνικό φαρμακείο: Θ. Στράτου 1(έναντι ΟΤΕ) Τηλ. 26450 22788</w:t>
    </w:r>
  </w:p>
  <w:p w:rsidR="00933BF1" w:rsidRDefault="008E3BBA" w:rsidP="006D1B4D">
    <w:pPr>
      <w:pStyle w:val="a6"/>
      <w:pBdr>
        <w:top w:val="thinThickSmallGap" w:sz="24" w:space="4" w:color="622423" w:themeColor="accent2" w:themeShade="7F"/>
      </w:pBdr>
      <w:spacing w:after="0"/>
      <w:jc w:val="center"/>
      <w:rPr>
        <w:color w:val="000080"/>
        <w:sz w:val="18"/>
        <w:szCs w:val="18"/>
        <w:u w:val="single"/>
      </w:rPr>
    </w:pPr>
    <w:hyperlink r:id="rId1" w:history="1">
      <w:r w:rsidR="00933BF1" w:rsidRPr="0097574A">
        <w:rPr>
          <w:color w:val="000080"/>
          <w:sz w:val="18"/>
          <w:szCs w:val="18"/>
          <w:u w:val="single"/>
          <w:lang w:val="en-US"/>
        </w:rPr>
        <w:t>www</w:t>
      </w:r>
      <w:r w:rsidR="00933BF1" w:rsidRPr="0097574A">
        <w:rPr>
          <w:color w:val="000080"/>
          <w:sz w:val="18"/>
          <w:szCs w:val="18"/>
          <w:u w:val="single"/>
        </w:rPr>
        <w:t>.</w:t>
      </w:r>
      <w:r w:rsidR="00933BF1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933BF1" w:rsidRPr="0097574A">
        <w:rPr>
          <w:color w:val="000080"/>
          <w:sz w:val="18"/>
          <w:szCs w:val="18"/>
          <w:u w:val="single"/>
        </w:rPr>
        <w:t>.</w:t>
      </w:r>
      <w:r w:rsidR="00933BF1" w:rsidRPr="0097574A">
        <w:rPr>
          <w:color w:val="000080"/>
          <w:sz w:val="18"/>
          <w:szCs w:val="18"/>
          <w:u w:val="single"/>
          <w:lang w:val="en-US"/>
        </w:rPr>
        <w:t>gr</w:t>
      </w:r>
    </w:hyperlink>
    <w:r w:rsidR="00933BF1" w:rsidRPr="0097574A">
      <w:rPr>
        <w:rFonts w:cs="Arial"/>
        <w:sz w:val="18"/>
        <w:szCs w:val="18"/>
      </w:rPr>
      <w:t xml:space="preserve"> , </w:t>
    </w:r>
    <w:hyperlink r:id="rId2" w:history="1">
      <w:r w:rsidR="00933BF1" w:rsidRPr="0097574A">
        <w:rPr>
          <w:color w:val="000080"/>
          <w:sz w:val="18"/>
          <w:szCs w:val="18"/>
          <w:u w:val="single"/>
          <w:lang w:val="en-US"/>
        </w:rPr>
        <w:t>info</w:t>
      </w:r>
      <w:r w:rsidR="00933BF1" w:rsidRPr="0097574A">
        <w:rPr>
          <w:color w:val="000080"/>
          <w:sz w:val="18"/>
          <w:szCs w:val="18"/>
          <w:u w:val="single"/>
        </w:rPr>
        <w:t>@</w:t>
      </w:r>
      <w:r w:rsidR="00933BF1" w:rsidRPr="0097574A">
        <w:rPr>
          <w:color w:val="000080"/>
          <w:sz w:val="18"/>
          <w:szCs w:val="18"/>
          <w:u w:val="single"/>
          <w:lang w:val="en-US"/>
        </w:rPr>
        <w:t>equalsociety</w:t>
      </w:r>
      <w:r w:rsidR="00933BF1" w:rsidRPr="0097574A">
        <w:rPr>
          <w:color w:val="000080"/>
          <w:sz w:val="18"/>
          <w:szCs w:val="18"/>
          <w:u w:val="single"/>
        </w:rPr>
        <w:t>.</w:t>
      </w:r>
      <w:r w:rsidR="00933BF1" w:rsidRPr="0097574A">
        <w:rPr>
          <w:color w:val="000080"/>
          <w:sz w:val="18"/>
          <w:szCs w:val="18"/>
          <w:u w:val="single"/>
          <w:lang w:val="en-US"/>
        </w:rPr>
        <w:t>gr</w:t>
      </w:r>
    </w:hyperlink>
  </w:p>
  <w:p w:rsidR="00933BF1" w:rsidRPr="00E4610E" w:rsidRDefault="00933BF1" w:rsidP="006D1B4D">
    <w:pPr>
      <w:pStyle w:val="a6"/>
      <w:spacing w:after="0"/>
    </w:pPr>
    <w:r>
      <w:rPr>
        <w:noProof/>
        <w:lang w:eastAsia="el-GR"/>
      </w:rPr>
      <w:drawing>
        <wp:inline distT="0" distB="0" distL="0" distR="0">
          <wp:extent cx="3298190" cy="536575"/>
          <wp:effectExtent l="0" t="0" r="0" b="0"/>
          <wp:docPr id="6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38E9">
      <w:rPr>
        <w:rFonts w:cs="Arial"/>
        <w:b/>
        <w:bCs/>
        <w:noProof/>
        <w:sz w:val="20"/>
        <w:szCs w:val="20"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1270" r="3175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7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8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9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7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JYcIA&#10;AADaAAAADwAAAGRycy9kb3ducmV2LnhtbESPT4vCMBTE7wt+h/AEb2vaHGSpRhH/gCCyrPXg8dE8&#10;22LzUppo67c3Cwt7HGbmN8xiNdhGPKnztWMN6TQBQVw4U3Op4ZLvP79A+IBssHFMGl7kYbUcfSww&#10;M67nH3qeQykihH2GGqoQ2kxKX1Rk0U9dSxy9m+sshii7UpoO+wi3jVRJMpMWa44LFba0qai4nx9W&#10;Q75Wl9m3wlTl22t/9cedT087rSfjYT0HEWgI/+G/9sFoUPB7Jd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IlhwgAAANoAAAAPAAAAAAAAAAAAAAAAAJgCAABkcnMvZG93&#10;bnJldi54bWxQSwUGAAAAAAQABAD1AAAAhwMAAAAA&#10;" adj="7304" fillcolor="#4f81bd [3204]" stroked="f" strokecolor="white [3212]">
                <v:fill color2="#243f60 [1604]" angle="45" focus="100%" type="gradient"/>
              </v:shape>
              <v:shape id="AutoShape 8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<v:fill color2="#243f60 [1604]" angle="45" focus="100%" type="gradient"/>
              </v:shape>
              <v:shape id="AutoShape 9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BA" w:rsidRDefault="008E3BBA" w:rsidP="00966507">
      <w:pPr>
        <w:spacing w:after="0" w:line="240" w:lineRule="auto"/>
      </w:pPr>
      <w:r>
        <w:separator/>
      </w:r>
    </w:p>
  </w:footnote>
  <w:footnote w:type="continuationSeparator" w:id="0">
    <w:p w:rsidR="008E3BBA" w:rsidRDefault="008E3BBA" w:rsidP="0096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F1" w:rsidRDefault="00933BF1">
    <w:pPr>
      <w:pStyle w:val="a5"/>
    </w:pPr>
    <w:r>
      <w:rPr>
        <w:noProof/>
        <w:lang w:eastAsia="el-GR"/>
      </w:rPr>
      <w:drawing>
        <wp:inline distT="0" distB="0" distL="0" distR="0">
          <wp:extent cx="1146418" cy="1057275"/>
          <wp:effectExtent l="19050" t="0" r="0" b="0"/>
          <wp:docPr id="5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06" cy="1059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76425" cy="762000"/>
          <wp:effectExtent l="0" t="0" r="9525" b="0"/>
          <wp:docPr id="7" name="Εικόνα 1" descr="Αποτέλεσμα εικόνας για equal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equal socie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578" cy="765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C3F">
      <w:rPr>
        <w:noProof/>
        <w:lang w:eastAsia="el-GR"/>
      </w:rPr>
      <w:drawing>
        <wp:inline distT="0" distB="0" distL="0" distR="0">
          <wp:extent cx="1847850" cy="676275"/>
          <wp:effectExtent l="19050" t="0" r="0" b="0"/>
          <wp:docPr id="8" name="Εικόνα 3" descr="Αποτέλεσμα εικόνας για κοινωνικο φαρμακει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Αποτέλεσμα εικόνας για κοινωνικο φαρμακει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11" cy="68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5267325" cy="4857750"/>
          <wp:effectExtent l="19050" t="0" r="9525" b="0"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85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3A1B">
      <w:rPr>
        <w:noProof/>
        <w:lang w:eastAsia="el-GR"/>
      </w:rPr>
      <w:drawing>
        <wp:inline distT="0" distB="0" distL="0" distR="0">
          <wp:extent cx="1514475" cy="619125"/>
          <wp:effectExtent l="19050" t="0" r="9525" b="0"/>
          <wp:docPr id="3" name="Εικόνα 1" descr="Αποτέλεσμα εικόνας για δημοσ λευκαδα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ημοσ λευκαδασ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416" cy="62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23"/>
    <w:rsid w:val="00004771"/>
    <w:rsid w:val="00011B51"/>
    <w:rsid w:val="00046A9B"/>
    <w:rsid w:val="0004765B"/>
    <w:rsid w:val="00057814"/>
    <w:rsid w:val="00070546"/>
    <w:rsid w:val="00075DE2"/>
    <w:rsid w:val="000923B0"/>
    <w:rsid w:val="000C0916"/>
    <w:rsid w:val="000C3AF4"/>
    <w:rsid w:val="000E12E1"/>
    <w:rsid w:val="000F113B"/>
    <w:rsid w:val="0010033B"/>
    <w:rsid w:val="001110AE"/>
    <w:rsid w:val="00136430"/>
    <w:rsid w:val="00137855"/>
    <w:rsid w:val="001415E7"/>
    <w:rsid w:val="001470DC"/>
    <w:rsid w:val="00152F39"/>
    <w:rsid w:val="00164B64"/>
    <w:rsid w:val="00164F9F"/>
    <w:rsid w:val="0019374C"/>
    <w:rsid w:val="001A1F4C"/>
    <w:rsid w:val="001A3AC5"/>
    <w:rsid w:val="001A6A49"/>
    <w:rsid w:val="001C6D98"/>
    <w:rsid w:val="001D0B98"/>
    <w:rsid w:val="001D49A6"/>
    <w:rsid w:val="001D5499"/>
    <w:rsid w:val="001E2527"/>
    <w:rsid w:val="0020228E"/>
    <w:rsid w:val="002046BE"/>
    <w:rsid w:val="00220743"/>
    <w:rsid w:val="002218B7"/>
    <w:rsid w:val="00223F93"/>
    <w:rsid w:val="002253A4"/>
    <w:rsid w:val="00230934"/>
    <w:rsid w:val="00247B45"/>
    <w:rsid w:val="00251A94"/>
    <w:rsid w:val="00281A72"/>
    <w:rsid w:val="00285634"/>
    <w:rsid w:val="00286B42"/>
    <w:rsid w:val="002B3F12"/>
    <w:rsid w:val="002B5DC4"/>
    <w:rsid w:val="002D09D9"/>
    <w:rsid w:val="002D2345"/>
    <w:rsid w:val="002E055A"/>
    <w:rsid w:val="002E27DF"/>
    <w:rsid w:val="002F67AF"/>
    <w:rsid w:val="0031363C"/>
    <w:rsid w:val="003154F5"/>
    <w:rsid w:val="003254D3"/>
    <w:rsid w:val="00326FFF"/>
    <w:rsid w:val="00335104"/>
    <w:rsid w:val="003753CE"/>
    <w:rsid w:val="00387080"/>
    <w:rsid w:val="003C5830"/>
    <w:rsid w:val="003C7225"/>
    <w:rsid w:val="003D41CD"/>
    <w:rsid w:val="003D54E0"/>
    <w:rsid w:val="003F1D70"/>
    <w:rsid w:val="003F21B1"/>
    <w:rsid w:val="004649B1"/>
    <w:rsid w:val="00473BA9"/>
    <w:rsid w:val="00496FA3"/>
    <w:rsid w:val="004A13C7"/>
    <w:rsid w:val="004C10C7"/>
    <w:rsid w:val="004E0565"/>
    <w:rsid w:val="004F05A2"/>
    <w:rsid w:val="004F5867"/>
    <w:rsid w:val="00516C3F"/>
    <w:rsid w:val="00524A1E"/>
    <w:rsid w:val="0053314D"/>
    <w:rsid w:val="00535205"/>
    <w:rsid w:val="005356CD"/>
    <w:rsid w:val="005402BD"/>
    <w:rsid w:val="005503AB"/>
    <w:rsid w:val="00552126"/>
    <w:rsid w:val="00556976"/>
    <w:rsid w:val="0056770A"/>
    <w:rsid w:val="00570B83"/>
    <w:rsid w:val="005732AF"/>
    <w:rsid w:val="00597347"/>
    <w:rsid w:val="005B32F3"/>
    <w:rsid w:val="005C48C4"/>
    <w:rsid w:val="005C71CF"/>
    <w:rsid w:val="005C7655"/>
    <w:rsid w:val="005E0030"/>
    <w:rsid w:val="00611CAF"/>
    <w:rsid w:val="006237C8"/>
    <w:rsid w:val="00627B19"/>
    <w:rsid w:val="00635E45"/>
    <w:rsid w:val="006608EC"/>
    <w:rsid w:val="00674116"/>
    <w:rsid w:val="006806B3"/>
    <w:rsid w:val="00694584"/>
    <w:rsid w:val="006B6A44"/>
    <w:rsid w:val="006D1B4D"/>
    <w:rsid w:val="006E153A"/>
    <w:rsid w:val="006E42FE"/>
    <w:rsid w:val="006E4ED4"/>
    <w:rsid w:val="006E74CA"/>
    <w:rsid w:val="006E7ABD"/>
    <w:rsid w:val="00711962"/>
    <w:rsid w:val="00720B01"/>
    <w:rsid w:val="007365A4"/>
    <w:rsid w:val="00743493"/>
    <w:rsid w:val="00790859"/>
    <w:rsid w:val="007A78F5"/>
    <w:rsid w:val="007B0107"/>
    <w:rsid w:val="007D5918"/>
    <w:rsid w:val="007F58DA"/>
    <w:rsid w:val="008011D2"/>
    <w:rsid w:val="00803A1B"/>
    <w:rsid w:val="00811753"/>
    <w:rsid w:val="008127A0"/>
    <w:rsid w:val="0081380B"/>
    <w:rsid w:val="00815422"/>
    <w:rsid w:val="00822F4E"/>
    <w:rsid w:val="00844813"/>
    <w:rsid w:val="00845F6F"/>
    <w:rsid w:val="008476C4"/>
    <w:rsid w:val="00854979"/>
    <w:rsid w:val="00865291"/>
    <w:rsid w:val="00886FF0"/>
    <w:rsid w:val="0089540B"/>
    <w:rsid w:val="00897A0C"/>
    <w:rsid w:val="008A0883"/>
    <w:rsid w:val="008A58AC"/>
    <w:rsid w:val="008C4FA3"/>
    <w:rsid w:val="008D607F"/>
    <w:rsid w:val="008E320F"/>
    <w:rsid w:val="008E35F5"/>
    <w:rsid w:val="008E3BBA"/>
    <w:rsid w:val="009218EB"/>
    <w:rsid w:val="00922FF1"/>
    <w:rsid w:val="009253A5"/>
    <w:rsid w:val="00933BF1"/>
    <w:rsid w:val="0093606A"/>
    <w:rsid w:val="0094028C"/>
    <w:rsid w:val="0095515D"/>
    <w:rsid w:val="00966507"/>
    <w:rsid w:val="0096736A"/>
    <w:rsid w:val="009738E9"/>
    <w:rsid w:val="009742B6"/>
    <w:rsid w:val="009765EE"/>
    <w:rsid w:val="0098554C"/>
    <w:rsid w:val="009910E5"/>
    <w:rsid w:val="00997660"/>
    <w:rsid w:val="009B5823"/>
    <w:rsid w:val="009E07D4"/>
    <w:rsid w:val="009E1C1C"/>
    <w:rsid w:val="009E7797"/>
    <w:rsid w:val="009F6A86"/>
    <w:rsid w:val="009F6BB2"/>
    <w:rsid w:val="00A0501D"/>
    <w:rsid w:val="00A122F3"/>
    <w:rsid w:val="00A1245E"/>
    <w:rsid w:val="00A4072A"/>
    <w:rsid w:val="00A646FD"/>
    <w:rsid w:val="00A73BE6"/>
    <w:rsid w:val="00A73F3D"/>
    <w:rsid w:val="00A80387"/>
    <w:rsid w:val="00AA3D0E"/>
    <w:rsid w:val="00AE5FBE"/>
    <w:rsid w:val="00AF2C00"/>
    <w:rsid w:val="00B136F8"/>
    <w:rsid w:val="00B1447F"/>
    <w:rsid w:val="00B1799F"/>
    <w:rsid w:val="00B20356"/>
    <w:rsid w:val="00B22E2D"/>
    <w:rsid w:val="00B451E3"/>
    <w:rsid w:val="00B56EC3"/>
    <w:rsid w:val="00B67131"/>
    <w:rsid w:val="00B72498"/>
    <w:rsid w:val="00B77010"/>
    <w:rsid w:val="00B875CE"/>
    <w:rsid w:val="00B911FB"/>
    <w:rsid w:val="00B919AA"/>
    <w:rsid w:val="00BA3FE5"/>
    <w:rsid w:val="00BA657C"/>
    <w:rsid w:val="00BB0CBF"/>
    <w:rsid w:val="00BD15B3"/>
    <w:rsid w:val="00BD1C9C"/>
    <w:rsid w:val="00BD6A06"/>
    <w:rsid w:val="00BE644D"/>
    <w:rsid w:val="00BF3E61"/>
    <w:rsid w:val="00BF5433"/>
    <w:rsid w:val="00BF6BE0"/>
    <w:rsid w:val="00C134B1"/>
    <w:rsid w:val="00C13EEA"/>
    <w:rsid w:val="00C32216"/>
    <w:rsid w:val="00C4115A"/>
    <w:rsid w:val="00C573FE"/>
    <w:rsid w:val="00C601BC"/>
    <w:rsid w:val="00C72902"/>
    <w:rsid w:val="00C81F66"/>
    <w:rsid w:val="00C83DAF"/>
    <w:rsid w:val="00C841B7"/>
    <w:rsid w:val="00C935A6"/>
    <w:rsid w:val="00CA2DC8"/>
    <w:rsid w:val="00CA6717"/>
    <w:rsid w:val="00CC1ADA"/>
    <w:rsid w:val="00CC4BE8"/>
    <w:rsid w:val="00CC4D23"/>
    <w:rsid w:val="00CD4C58"/>
    <w:rsid w:val="00CF02CB"/>
    <w:rsid w:val="00CF6A64"/>
    <w:rsid w:val="00CF7DC9"/>
    <w:rsid w:val="00D03899"/>
    <w:rsid w:val="00D1573D"/>
    <w:rsid w:val="00D469BB"/>
    <w:rsid w:val="00D5523A"/>
    <w:rsid w:val="00D80C3C"/>
    <w:rsid w:val="00D9234E"/>
    <w:rsid w:val="00D938F4"/>
    <w:rsid w:val="00D93B7E"/>
    <w:rsid w:val="00DA0EDE"/>
    <w:rsid w:val="00DA566F"/>
    <w:rsid w:val="00E00DBA"/>
    <w:rsid w:val="00E06F48"/>
    <w:rsid w:val="00E111F4"/>
    <w:rsid w:val="00E15121"/>
    <w:rsid w:val="00E15A67"/>
    <w:rsid w:val="00E17B46"/>
    <w:rsid w:val="00E43267"/>
    <w:rsid w:val="00E4610E"/>
    <w:rsid w:val="00E472EF"/>
    <w:rsid w:val="00E513E0"/>
    <w:rsid w:val="00E66CD8"/>
    <w:rsid w:val="00EA1158"/>
    <w:rsid w:val="00EA4731"/>
    <w:rsid w:val="00EA77CF"/>
    <w:rsid w:val="00EB5E77"/>
    <w:rsid w:val="00EC3E46"/>
    <w:rsid w:val="00ED5CE0"/>
    <w:rsid w:val="00EE1A21"/>
    <w:rsid w:val="00EF14F2"/>
    <w:rsid w:val="00F02C19"/>
    <w:rsid w:val="00F0745E"/>
    <w:rsid w:val="00F21C5C"/>
    <w:rsid w:val="00F26D73"/>
    <w:rsid w:val="00F4667D"/>
    <w:rsid w:val="00F610C6"/>
    <w:rsid w:val="00F66314"/>
    <w:rsid w:val="00F720EB"/>
    <w:rsid w:val="00F87C8B"/>
    <w:rsid w:val="00F91550"/>
    <w:rsid w:val="00F92D1E"/>
    <w:rsid w:val="00FA00C6"/>
    <w:rsid w:val="00FA3808"/>
    <w:rsid w:val="00FB24E5"/>
    <w:rsid w:val="00FE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9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D9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4D23"/>
    <w:rPr>
      <w:i/>
      <w:iCs/>
    </w:rPr>
  </w:style>
  <w:style w:type="character" w:styleId="a4">
    <w:name w:val="Strong"/>
    <w:uiPriority w:val="22"/>
    <w:qFormat/>
    <w:rsid w:val="00CC4D23"/>
    <w:rPr>
      <w:b/>
      <w:bCs/>
    </w:rPr>
  </w:style>
  <w:style w:type="paragraph" w:styleId="a5">
    <w:name w:val="header"/>
    <w:basedOn w:val="a"/>
    <w:link w:val="Char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966507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9665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966507"/>
    <w:rPr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938F4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80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3A1B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6D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D1B4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info@equalsociety.gr" TargetMode="External"/><Relationship Id="rId1" Type="http://schemas.openxmlformats.org/officeDocument/2006/relationships/hyperlink" Target="http://www.equalsociety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1206-6916-432C-A7AF-B4EC8C3D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1268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kinonikos_leitourgos</cp:lastModifiedBy>
  <cp:revision>2</cp:revision>
  <dcterms:created xsi:type="dcterms:W3CDTF">2018-10-29T11:45:00Z</dcterms:created>
  <dcterms:modified xsi:type="dcterms:W3CDTF">2018-10-29T11:45:00Z</dcterms:modified>
</cp:coreProperties>
</file>