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bookmarkStart w:id="0" w:name="_GoBack"/>
      <w:bookmarkEnd w:id="0"/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Όσοι ανήκετε στις ευάλωτες ομάδες του πληθυσμού μπορείτε να υποβάλετε τα απαραίτητα δικαιολογητικά εγγραφής στη διεύθυνση Γουλιέλμου Δαίρπφελδ και Δημ. Βερροιώτη,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635E45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164B64">
        <w:rPr>
          <w:rFonts w:ascii="Century Gothic" w:hAnsi="Century Gothic"/>
          <w:b/>
          <w:color w:val="FF0000"/>
          <w:sz w:val="20"/>
          <w:szCs w:val="20"/>
          <w:u w:val="single"/>
          <w:lang w:val="en-US"/>
        </w:rPr>
        <w:t>15</w:t>
      </w:r>
      <w:r w:rsidR="00B919AA" w:rsidRPr="001D549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C1ADA">
        <w:rPr>
          <w:rFonts w:ascii="Century Gothic" w:hAnsi="Century Gothic"/>
          <w:b/>
          <w:color w:val="FF0000"/>
          <w:sz w:val="20"/>
          <w:szCs w:val="20"/>
          <w:u w:val="single"/>
        </w:rPr>
        <w:t>ΟΚΤΩΒΡΙΟΥ</w:t>
      </w:r>
      <w:r w:rsidR="000F113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0F113B" w:rsidRPr="006E4ED4">
        <w:rPr>
          <w:rFonts w:ascii="Century Gothic" w:hAnsi="Century Gothic"/>
          <w:b/>
          <w:color w:val="FF0000"/>
          <w:sz w:val="20"/>
          <w:szCs w:val="20"/>
          <w:u w:val="single"/>
        </w:rPr>
        <w:t>8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– </w:t>
      </w:r>
      <w:r w:rsidR="00164B64">
        <w:rPr>
          <w:rFonts w:ascii="Century Gothic" w:hAnsi="Century Gothic"/>
          <w:b/>
          <w:color w:val="FF0000"/>
          <w:sz w:val="20"/>
          <w:szCs w:val="20"/>
          <w:u w:val="single"/>
          <w:lang w:val="en-US"/>
        </w:rPr>
        <w:t>22</w:t>
      </w:r>
      <w:r w:rsidR="00720B01" w:rsidRPr="00B56EC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96736A">
        <w:rPr>
          <w:rFonts w:ascii="Century Gothic" w:hAnsi="Century Gothic"/>
          <w:b/>
          <w:color w:val="FF0000"/>
          <w:sz w:val="20"/>
          <w:szCs w:val="20"/>
          <w:u w:val="single"/>
        </w:rPr>
        <w:t>ΟΚΤΩΒΡΙΟΥ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4F5867">
        <w:rPr>
          <w:rFonts w:ascii="Century Gothic" w:hAnsi="Century Gothic"/>
          <w:b/>
          <w:color w:val="FF0000"/>
          <w:sz w:val="20"/>
          <w:szCs w:val="20"/>
          <w:u w:val="single"/>
        </w:rPr>
        <w:t>8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5356CD" w:rsidRPr="006D1B4D" w:rsidTr="006D1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5C765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Pr="00B919AA" w:rsidRDefault="00790859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5C765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Pr="00B919AA" w:rsidRDefault="005C7655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EA47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DULCOLAX TB</w:t>
            </w:r>
          </w:p>
        </w:tc>
      </w:tr>
      <w:tr w:rsidR="00164B6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64B64" w:rsidRDefault="00164B64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DULCOSOFT SIR</w:t>
            </w:r>
          </w:p>
        </w:tc>
      </w:tr>
      <w:tr w:rsidR="00EA47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ORTISAN TB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Pr="006E4ED4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ΤΑΝΙ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LAS 10 MG SACHETS</w:t>
            </w:r>
          </w:p>
        </w:tc>
      </w:tr>
      <w:tr w:rsidR="006E4ED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Pr="00C601BC" w:rsidRDefault="00C601BC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FORTRANS (</w:t>
            </w:r>
            <w:r>
              <w:rPr>
                <w:rFonts w:ascii="Century Gothic" w:hAnsi="Century Gothic"/>
                <w:sz w:val="20"/>
                <w:szCs w:val="20"/>
              </w:rPr>
              <w:t>ΚΑΘΑΡΤΙΚΟ)</w:t>
            </w: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70B83" w:rsidRDefault="00570B8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70B83" w:rsidRDefault="00570B8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CC1ADA" w:rsidRDefault="00CC1ADA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ΔΙΑΡΡΟΙΑ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YDRASEC TB</w:t>
            </w: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1D5499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IMMODIUM TB</w:t>
            </w:r>
            <w:r w:rsidR="001D5499">
              <w:rPr>
                <w:rFonts w:ascii="Century Gothic" w:hAnsi="Century Gothic"/>
                <w:sz w:val="20"/>
                <w:szCs w:val="20"/>
                <w:lang w:val="en-US"/>
              </w:rPr>
              <w:t xml:space="preserve">( </w:t>
            </w:r>
            <w:r w:rsidR="001D5499">
              <w:rPr>
                <w:rFonts w:ascii="Century Gothic" w:hAnsi="Century Gothic"/>
                <w:sz w:val="20"/>
                <w:szCs w:val="20"/>
              </w:rPr>
              <w:t>γεννόσημο)</w:t>
            </w:r>
          </w:p>
        </w:tc>
      </w:tr>
      <w:tr w:rsidR="005356CD" w:rsidRPr="006D1B4D" w:rsidTr="00C601B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CF7DC9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F7DC9" w:rsidRPr="001D5499" w:rsidRDefault="00CC1AD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B919AA" w:rsidRDefault="00CC1AD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PRIMPERAN TB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LYRICA 150 CPS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75 MG</w:t>
            </w:r>
          </w:p>
        </w:tc>
      </w:tr>
      <w:tr w:rsidR="005B32F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B32F3" w:rsidRDefault="005B32F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50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25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247B45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400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75 MG</w:t>
            </w:r>
          </w:p>
        </w:tc>
      </w:tr>
      <w:tr w:rsidR="006E4ED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7A78F5" w:rsidRPr="006D1B4D" w:rsidTr="00635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Pr="007A78F5" w:rsidRDefault="007A78F5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AUGMENTIN </w:t>
            </w:r>
            <w:r w:rsidR="005B32F3">
              <w:rPr>
                <w:rFonts w:ascii="Century Gothic" w:hAnsi="Century Gothic"/>
                <w:sz w:val="20"/>
                <w:szCs w:val="20"/>
                <w:lang w:val="en-US"/>
              </w:rPr>
              <w:t>625 MG</w:t>
            </w:r>
          </w:p>
        </w:tc>
      </w:tr>
      <w:tr w:rsidR="003154F5" w:rsidRPr="006D1B4D" w:rsidTr="0063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Default="003154F5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AZITHROMICYN 500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6E4ED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BEGALIN 375 MG</w:t>
            </w:r>
          </w:p>
        </w:tc>
      </w:tr>
      <w:tr w:rsidR="005356CD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CIPROXIN 500 MG</w:t>
            </w:r>
          </w:p>
        </w:tc>
      </w:tr>
      <w:tr w:rsidR="001A6A49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A6A49" w:rsidRPr="001A6A49" w:rsidRDefault="001A6A4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C134B1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34B1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CECLOR 500 MG</w:t>
            </w:r>
          </w:p>
        </w:tc>
      </w:tr>
      <w:tr w:rsidR="007B0107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B0107" w:rsidRDefault="007B01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CECLOR 750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3154F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Pr="006D1B4D" w:rsidRDefault="003154F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C134B1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34B1" w:rsidRPr="006D1B4D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FUCIDIN TB</w:t>
            </w:r>
          </w:p>
        </w:tc>
      </w:tr>
      <w:tr w:rsidR="00AE5FBE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5FBE" w:rsidRPr="006D1B4D" w:rsidRDefault="00AE5FB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6E4ED4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C134B1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34B1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NELABOCIN 500 MG</w:t>
            </w:r>
          </w:p>
        </w:tc>
      </w:tr>
      <w:tr w:rsidR="00AE5FBE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5FBE" w:rsidRDefault="00AE5FB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OROPERIDYS 10 MG</w:t>
            </w:r>
          </w:p>
        </w:tc>
      </w:tr>
      <w:tr w:rsidR="006E4ED4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OCTEGRA 400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PRICEFIL 500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RULID 300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8A088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A0883" w:rsidRDefault="008A088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TAMIFLU 75 MG</w:t>
            </w:r>
          </w:p>
        </w:tc>
      </w:tr>
      <w:tr w:rsidR="005356CD" w:rsidRPr="006D1B4D" w:rsidTr="0063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96736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B919AA" w:rsidRPr="006D1B4D" w:rsidTr="00635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UFEXIL 500 MG</w:t>
            </w:r>
          </w:p>
        </w:tc>
      </w:tr>
      <w:tr w:rsidR="00B56EC3" w:rsidRPr="006D1B4D" w:rsidTr="0063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552126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ZITHROMAX TB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ΑΝΤΙΙΣΤΑΜΙΝΙΚΑ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BILARGEN TB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BILAZ TB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Default="00570B8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CLARITYNE –D TB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CLARITYNE TB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KESTINE 20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ΟΥΡΙΚΟ ΟΞΥ-ΟΥΡΙΚΗ ΑΡΘΡΙΤΙΣ</w:t>
            </w:r>
          </w:p>
        </w:tc>
      </w:tr>
      <w:tr w:rsidR="005E0030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E0030" w:rsidRDefault="005E0030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ADENURIC 120 MG</w:t>
            </w:r>
          </w:p>
        </w:tc>
      </w:tr>
      <w:tr w:rsidR="00ED5CE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Default="00E66CD8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ZYLORIC 100 MG</w:t>
            </w:r>
          </w:p>
        </w:tc>
      </w:tr>
      <w:tr w:rsidR="00B919AA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300 MG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COCHICINA/LIRCA 1 MG</w:t>
            </w:r>
          </w:p>
        </w:tc>
      </w:tr>
      <w:tr w:rsidR="00B919AA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COLCHICINE 0,5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(Αντιυπερλιπιδαιμικά)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ATORVASTATIN 80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 10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COMPETACT 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(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15+850 MG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CRESTOR 20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DELIPOST 10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LESCOL XL- 80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LIPOMIN 20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ROSUVASTATIN/MYLAN 10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SIMVASTATIN 20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45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DIAMICRON MR-30 MG</w:t>
            </w:r>
          </w:p>
        </w:tc>
      </w:tr>
      <w:tr w:rsidR="005C765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Default="005C7655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GLITACT 45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GLUCOBAY 100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GLUCOPHAGE 850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1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SYNJARDY (12,5 + 850 MG)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SYNJARDY (5 + 1000 MG)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Default="00F21C5C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90859" w:rsidRPr="00164B64" w:rsidRDefault="0079085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(Αντιυπερτασικά – 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Αντιστηθαγχικά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ACCUPRON 5 MG</w:t>
            </w:r>
          </w:p>
        </w:tc>
      </w:tr>
      <w:tr w:rsidR="00720B0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Pr="00720B01" w:rsidRDefault="002B3F12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00477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ADALAT</w:t>
            </w:r>
            <w:r>
              <w:rPr>
                <w:sz w:val="20"/>
                <w:szCs w:val="20"/>
                <w:lang w:val="en-US"/>
              </w:rPr>
              <w:t xml:space="preserve"> CR- 20 MG</w:t>
            </w:r>
          </w:p>
        </w:tc>
      </w:tr>
      <w:tr w:rsidR="00720B0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Pr="00720B01" w:rsidRDefault="00720B0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ADALAT CR-30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00477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ADALAT CR- 60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A646FD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2B3F12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A646FD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CARVEDILOL 6,25</w:t>
            </w:r>
          </w:p>
        </w:tc>
      </w:tr>
      <w:tr w:rsidR="005B32F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B32F3" w:rsidRDefault="005B32F3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CO-DIOVAN 160+12,5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CONCOR 10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E66CD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COPALIA (10+160+25)</w:t>
            </w:r>
            <w:r w:rsidR="005C7655">
              <w:rPr>
                <w:sz w:val="20"/>
                <w:szCs w:val="20"/>
                <w:lang w:val="en-US"/>
              </w:rPr>
              <w:t xml:space="preserve"> MG</w:t>
            </w:r>
          </w:p>
        </w:tc>
      </w:tr>
      <w:tr w:rsidR="00B56EC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COVERSYL 5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COVERAM (10 + 5 MG)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COVERAM (5+5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COVERAM (5+5 MG)</w:t>
            </w:r>
          </w:p>
        </w:tc>
      </w:tr>
      <w:tr w:rsidR="00B919AA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Pr="00B919AA" w:rsidRDefault="00B919A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DALZAD 320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4F5867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40 MG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Default="003D41CD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DILATREND 6,25 MG</w:t>
            </w:r>
          </w:p>
        </w:tc>
      </w:tr>
      <w:tr w:rsidR="005C765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Default="005C7655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DILATREND 12,5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00477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IRBEPRESS 75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120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LERCADIP 10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D4C5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40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D4C5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80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OLARTAN 40+25 MG</w:t>
            </w:r>
          </w:p>
        </w:tc>
      </w:tr>
      <w:tr w:rsidR="00CA2DC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5B32F3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(40+5+12.5</w:t>
            </w:r>
            <w:r w:rsidR="00CA2DC8">
              <w:rPr>
                <w:sz w:val="20"/>
                <w:szCs w:val="20"/>
                <w:lang w:val="en-US"/>
              </w:rPr>
              <w:t xml:space="preserve"> MG)</w:t>
            </w:r>
          </w:p>
        </w:tc>
      </w:tr>
      <w:tr w:rsidR="00720B01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Default="00720B0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(40+5+25 MG)</w:t>
            </w:r>
          </w:p>
        </w:tc>
      </w:tr>
      <w:tr w:rsidR="00720B01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Default="00720B01" w:rsidP="00720B01">
            <w:pPr>
              <w:spacing w:before="24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(20+5+12.5 MG)</w:t>
            </w:r>
          </w:p>
        </w:tc>
      </w:tr>
      <w:tr w:rsidR="00720B01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Default="00720B0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PLUS(20+5 MG)</w:t>
            </w:r>
          </w:p>
        </w:tc>
      </w:tr>
      <w:tr w:rsidR="00CA2DC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PRINZIDE (20+12,5 MG)</w:t>
            </w:r>
          </w:p>
        </w:tc>
      </w:tr>
      <w:tr w:rsidR="00CA2DC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CA2DC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CA2DC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SEVIKAR (20+5 MG)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5B32F3">
              <w:rPr>
                <w:sz w:val="20"/>
                <w:szCs w:val="20"/>
                <w:lang w:val="en-US"/>
              </w:rPr>
              <w:lastRenderedPageBreak/>
              <w:t>SEVIKAR (40+</w:t>
            </w:r>
            <w:r w:rsidRPr="006D1B4D">
              <w:rPr>
                <w:sz w:val="20"/>
                <w:szCs w:val="20"/>
              </w:rPr>
              <w:t>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100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50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134B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PLUS TB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134B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5MG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PLUS (5+25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127A0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TRIPLIXAM 10/2,5/5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VASCASE PLUS (5+12.5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VASTAREL 35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20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ZESTORETIC 20+12,5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10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ZESTRIL 20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86FF0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ZIAC (2,5/6,25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EF14F2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ZOFEPRIL 30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94584" w:rsidRDefault="00694584" w:rsidP="0013643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t>(Υπερπλασία του προστάτη)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ALCININ 10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150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DUODART CAPS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9F6BB2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PROCURE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PROSCAR 5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TAMSOL 0.4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5356C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VESOMNI (6+0.4 MG)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XATRAL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OD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10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D1B4D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ΚΑΡΔΙΑ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>(αντιπηκτικά-αντιαιμορραγικά-κολπικής μαρμαρυγής)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CLEXANE 6000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10000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150 MG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SINTROM 4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ΔΙΟΥΡΗΤΙΚΑ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 xml:space="preserve"> (για να ρίξουν την πίεση και να μην υπάρχει κατακράτηση υγρών)</w:t>
            </w:r>
          </w:p>
        </w:tc>
      </w:tr>
      <w:tr w:rsidR="0094028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Pr="006D1B4D" w:rsidRDefault="0094028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BD15B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A6A49" w:rsidRDefault="001A6A49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FE34F6" w:rsidRDefault="005356CD" w:rsidP="009765EE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ΕΓΚΥΜΟΣΥΝΗΣ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t>(σίδηρο-ασβέστιο-φυλλικό οξύ-προγεστερόνη)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CALCIORAL D3 1000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CALCIORAL 500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FEOFOL SPANSULES (150+ 0,5 MG)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FILICINE 5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9E1C1C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HEMAFER AMP.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ΜΠΟΥΚΑΛΑΚΙΑ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ΠΟΣΙΜΑ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MICROFER SPANSULE 150 MG 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TROFOCARD SACHET.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YAZ ( YASMINELLE 0,02 + 3 MG )</w:t>
            </w:r>
          </w:p>
        </w:tc>
      </w:tr>
      <w:tr w:rsidR="00BD15B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CYCLACUR TB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NOLVADEX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20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127A0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4A13C7" w:rsidRDefault="004A13C7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4A13C7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ΝΕΦΡΟΥ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AFINITOR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(ΝΟΣΟΚΟΜΕΙΑΚΟ)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4A13C7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ΑΝΟΣΟΚΑΤΑΣΤΑΛΤΙΚΑ ΣΕ ΜΕΤΑΜΟΣΧΕΥΣΕΙΣ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MYFORTIC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360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(ΝΟΣΟΚΟΜΕΙΑΚΟ)</w:t>
            </w:r>
          </w:p>
        </w:tc>
      </w:tr>
      <w:tr w:rsidR="004A13C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 ΠΑΡΚΙΝΣΟΝ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AZILECT 1 MG</w:t>
            </w:r>
          </w:p>
        </w:tc>
      </w:tr>
      <w:tr w:rsidR="00FA380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A3808" w:rsidRPr="006D1B4D" w:rsidRDefault="00FA380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0,18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MIRAPEXIN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0,52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1,05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2,1 MG</w:t>
            </w:r>
          </w:p>
        </w:tc>
      </w:tr>
      <w:tr w:rsidR="009F6BB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F6BB2" w:rsidRDefault="009F6BB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MADOPAR (100+25 MG)</w:t>
            </w:r>
          </w:p>
        </w:tc>
      </w:tr>
      <w:tr w:rsidR="009F6BB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F6BB2" w:rsidRDefault="009F6BB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( 50+12,5+200 MG)</w:t>
            </w:r>
          </w:p>
        </w:tc>
      </w:tr>
      <w:tr w:rsidR="009F6BB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F6BB2" w:rsidRDefault="009F6BB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</w:t>
            </w:r>
            <w:r w:rsidR="00535205">
              <w:rPr>
                <w:rFonts w:ascii="Century Gothic" w:hAnsi="Century Gothic"/>
                <w:sz w:val="20"/>
                <w:szCs w:val="20"/>
                <w:lang w:val="en-US"/>
              </w:rPr>
              <w:t>125+31.25+200 MG)</w:t>
            </w:r>
          </w:p>
        </w:tc>
      </w:tr>
      <w:tr w:rsidR="0053520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205" w:rsidRDefault="0053520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(150+37.5+200 MG)</w:t>
            </w:r>
          </w:p>
        </w:tc>
      </w:tr>
      <w:tr w:rsidR="0053520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205" w:rsidRDefault="0053520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(200+50+200 MG)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100+25+200 MG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EXOCIN COLL.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GANFORT COLL</w:t>
            </w:r>
          </w:p>
        </w:tc>
      </w:tr>
      <w:tr w:rsidR="005C765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Default="005C765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MONOPROST MONOD.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NEVANAC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 1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OPTODROP-CO COLL.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TEMSERIN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0,5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TRAVATAN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TRUSOPT COLL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VISTAGAN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ΕΙΣΠΝΕΟΜΕΝΑ ΦΑΡΜΑΚΑ</w:t>
            </w:r>
          </w:p>
        </w:tc>
      </w:tr>
      <w:tr w:rsidR="001415E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2,5 NEBULES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94028C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BECLONEB INH.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A122F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2F3" w:rsidRDefault="00A122F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BRETARIS GENUAIR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ONBREZ BREEZEHALER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1415E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PULMICORT TURBOHALER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SPIRIVA RESPIMAT 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ΠΑΙΔΙΚΑ ΦΑΡΜΑΚΑ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t>(ΑΝΤΙΠΥΡΕΤΙΚΑ-ΑΝΤΙΒΙΩΣΕΙΣ-ΟΡΟΥΣ-ΑΝΤΙΕΜΕΤΙΚΑ-ΒΡΟΝΧΟΔΙΑΣΤΑΛΤΙΚΑ)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CECLOR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375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ML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ΣΙΡΟΠΙ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AE5FBE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PROCEF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ΤΑΙΝΙΕΣ ΜΕΤΡΗΣΗΣ ΣΑΚΧΑΡΟΥ </w:t>
            </w:r>
          </w:p>
        </w:tc>
      </w:tr>
      <w:tr w:rsidR="008127A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5C7655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-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ΚΡΕΜΕΣ ΓΙΑ ΕΥΡΥΑΓΓΕΙΕΣ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A1245E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--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53520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205" w:rsidRPr="009E1C1C" w:rsidRDefault="00004771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ΓΑΛΑ ΕΙΔΙΚΗΣ ΔΙΑΤΡΟΦΗΣ 1 ΛΤ</w:t>
            </w:r>
            <w:r w:rsidR="009E1C1C" w:rsidRPr="009E1C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E1C1C">
              <w:rPr>
                <w:rFonts w:ascii="Century Gothic" w:hAnsi="Century Gothic"/>
                <w:sz w:val="20"/>
                <w:szCs w:val="20"/>
              </w:rPr>
              <w:t>ΓΙΑ ΣΙΤΤΥΣΗ ΜΕΣΩ ΚΑΘΕΤΗΡΑ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CE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ED5CE0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ΚΑΤΑΘΛΙΨΗ-ΑΓΧΟΛΗΤΙΚΑ-ΑΝΤΙΨΥΧΟΣΙΚΑ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ALOPERIDIN </w:t>
            </w:r>
            <w:r>
              <w:rPr>
                <w:rFonts w:ascii="Century Gothic" w:hAnsi="Century Gothic"/>
                <w:sz w:val="20"/>
                <w:szCs w:val="20"/>
              </w:rPr>
              <w:t>ΣΤΑΓΟΝΕΣ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ANAFRANIL RET 75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AZAPIN 30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CYMBALTA 60 M</w:t>
            </w:r>
            <w:r w:rsidR="00B919AA"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DUMYROX 100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EFFEXOR XR-37,5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MELOCIN 75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EB5E7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EB5E7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MIRTAZAFER 30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30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100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RISPERDAL 1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REMERON 30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1415E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20 MG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SEROQUEL 100 MG</w:t>
            </w:r>
          </w:p>
        </w:tc>
      </w:tr>
      <w:tr w:rsidR="0094028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BD15B3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SEROQUEL XR-150 MG</w:t>
            </w:r>
          </w:p>
        </w:tc>
      </w:tr>
      <w:tr w:rsidR="0094028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50 MG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SEROXAT 30 M</w:t>
            </w:r>
            <w:r w:rsidR="00570B83"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VOXAFEN 150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D80C3C" w:rsidRPr="006D1B4D" w:rsidTr="00D8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ZACALEN 75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ZOLOFT 50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ZOLOFT 100 MG</w:t>
            </w:r>
          </w:p>
        </w:tc>
      </w:tr>
      <w:tr w:rsidR="008127A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127A0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ZOLOTRIN 100 MG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81175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EXELON 4,6 TTS( </w:t>
            </w:r>
            <w:r>
              <w:rPr>
                <w:rFonts w:ascii="Century Gothic" w:hAnsi="Century Gothic"/>
                <w:sz w:val="20"/>
                <w:szCs w:val="20"/>
              </w:rPr>
              <w:t>ΔΙΑΔΕΡΜΙΚΟ ΕΜΠΛΑΣΤΡΟ)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570B8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EXELON 9.5 TTS (</w:t>
            </w:r>
            <w:r>
              <w:rPr>
                <w:rFonts w:ascii="Century Gothic" w:hAnsi="Century Gothic"/>
                <w:sz w:val="20"/>
                <w:szCs w:val="20"/>
              </w:rPr>
              <w:t>ΔΙΑΔΕΡΜΙΚΟ ΕΜΠΛΑΣΤΟ )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EXELON </w:t>
            </w:r>
            <w:r w:rsidR="00E17B46">
              <w:rPr>
                <w:rFonts w:ascii="Century Gothic" w:hAnsi="Century Gothic"/>
                <w:sz w:val="20"/>
                <w:szCs w:val="20"/>
                <w:lang w:val="en-US"/>
              </w:rPr>
              <w:t>1.5 MG CAPS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MEMANTINE/MYLAN 10 MG</w:t>
            </w:r>
          </w:p>
        </w:tc>
      </w:tr>
      <w:tr w:rsidR="00E17B4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17B46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MANTOMED 20 MG</w:t>
            </w:r>
          </w:p>
        </w:tc>
      </w:tr>
      <w:tr w:rsidR="00635E4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635E4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635E4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EUTHYROX 125 MG</w:t>
            </w:r>
          </w:p>
        </w:tc>
      </w:tr>
      <w:tr w:rsidR="00C81F6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100 MG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25 MG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175 MG</w:t>
            </w:r>
          </w:p>
        </w:tc>
      </w:tr>
      <w:tr w:rsidR="00BD15B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T4 112 MG</w:t>
            </w:r>
          </w:p>
        </w:tc>
      </w:tr>
      <w:tr w:rsidR="00C81F6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T4 137 MG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T4 62 mg</w:t>
            </w:r>
          </w:p>
        </w:tc>
      </w:tr>
      <w:tr w:rsidR="00C81F6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4A13C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ΑΝΑΙΜΙΑ ΧΡΟΝΙΑΣ ΝΕΦΡΙΚΗΣ ΑΝΕΠΑΡΚΕΙΑΣ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ARANESP 40 MG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60 MG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04765B" w:rsidRDefault="00285634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80 MG</w:t>
            </w:r>
          </w:p>
        </w:tc>
      </w:tr>
      <w:tr w:rsidR="0004765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BINOCRIT 40.000 IU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4765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COPAXONE 20 MG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281A7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HUMIRA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40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( </w:t>
            </w:r>
            <w:r w:rsidR="00E00DBA">
              <w:rPr>
                <w:rFonts w:ascii="Century Gothic" w:hAnsi="Century Gothic"/>
                <w:sz w:val="20"/>
                <w:szCs w:val="20"/>
              </w:rPr>
              <w:t>ρευματοειδή/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ψωριασική αρθρίτιδα, </w:t>
            </w:r>
            <w:r w:rsidR="00E00DBA">
              <w:rPr>
                <w:rFonts w:ascii="Century Gothic" w:hAnsi="Century Gothic"/>
                <w:sz w:val="20"/>
                <w:szCs w:val="20"/>
              </w:rPr>
              <w:t xml:space="preserve">ψωρίαση κατά πλάκας,νόσος </w:t>
            </w:r>
            <w:r w:rsidR="00E00DBA">
              <w:rPr>
                <w:rFonts w:ascii="Century Gothic" w:hAnsi="Century Gothic"/>
                <w:sz w:val="20"/>
                <w:szCs w:val="20"/>
                <w:lang w:val="en-US"/>
              </w:rPr>
              <w:t>krohn</w:t>
            </w:r>
            <w:r w:rsidR="00E00DBA" w:rsidRPr="00E00DB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1A72" w:rsidRDefault="00281A72" w:rsidP="00DA0ED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285634" w:rsidRPr="006E42FE" w:rsidRDefault="00DA0EDE" w:rsidP="00DA0ED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Ca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ΠΝΕΥΜΟΝΑ</w:t>
            </w:r>
          </w:p>
        </w:tc>
      </w:tr>
      <w:tr w:rsidR="00DA0ED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A0EDE" w:rsidRPr="00DA0EDE" w:rsidRDefault="00DA0ED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ΧΑ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LKORI 250 MG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VARGATEF 100 MG</w:t>
            </w:r>
          </w:p>
        </w:tc>
      </w:tr>
      <w:tr w:rsidR="00BA657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BA657C" w:rsidRPr="006D1B4D" w:rsidTr="003154F5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3154F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ΙΝΣΟΥΛΙΝΕΣ (ΨΥΓΕΙΟΥ)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ACTRAPID PENFILL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APIDRA SOLOSTAR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 MIX 25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1D5499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LANTUS</w:t>
            </w:r>
            <w:r w:rsidRPr="003154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ME</w:t>
            </w:r>
            <w:r w:rsidRPr="003154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NOVORAPID FLEXPEN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TRESIBA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B671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ΣΚΑΡΦΙΣΤΗΡΕΣ 50 ΤΕΜΑΧΙΑ</w:t>
            </w:r>
          </w:p>
        </w:tc>
      </w:tr>
      <w:tr w:rsidR="00B671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78" w:rsidRDefault="00D01478" w:rsidP="00966507">
      <w:pPr>
        <w:spacing w:after="0" w:line="240" w:lineRule="auto"/>
      </w:pPr>
      <w:r>
        <w:separator/>
      </w:r>
    </w:p>
  </w:endnote>
  <w:endnote w:type="continuationSeparator" w:id="0">
    <w:p w:rsidR="00D01478" w:rsidRDefault="00D01478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DA" w:rsidRPr="0097574A" w:rsidRDefault="00CC1AD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CC1ADA" w:rsidRPr="0097574A" w:rsidRDefault="00CC1AD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CC1ADA" w:rsidRPr="0097574A" w:rsidRDefault="00CC1AD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CC1ADA" w:rsidRDefault="00CC1AD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Δαίρπφελδ&amp;</w:t>
    </w:r>
    <w:r w:rsidRPr="0097574A">
      <w:rPr>
        <w:sz w:val="16"/>
        <w:szCs w:val="16"/>
      </w:rPr>
      <w:t>Δημ. Βερροιώτη</w:t>
    </w:r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CC1ADA" w:rsidRPr="0097574A" w:rsidRDefault="00CC1AD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CC1ADA" w:rsidRDefault="00D01478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CC1ADA" w:rsidRPr="0097574A">
        <w:rPr>
          <w:color w:val="000080"/>
          <w:sz w:val="18"/>
          <w:szCs w:val="18"/>
          <w:u w:val="single"/>
          <w:lang w:val="en-US"/>
        </w:rPr>
        <w:t>www</w:t>
      </w:r>
      <w:r w:rsidR="00CC1ADA" w:rsidRPr="0097574A">
        <w:rPr>
          <w:color w:val="000080"/>
          <w:sz w:val="18"/>
          <w:szCs w:val="18"/>
          <w:u w:val="single"/>
        </w:rPr>
        <w:t>.</w:t>
      </w:r>
      <w:r w:rsidR="00CC1ADA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CC1ADA" w:rsidRPr="0097574A">
        <w:rPr>
          <w:color w:val="000080"/>
          <w:sz w:val="18"/>
          <w:szCs w:val="18"/>
          <w:u w:val="single"/>
        </w:rPr>
        <w:t>.</w:t>
      </w:r>
      <w:r w:rsidR="00CC1ADA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CC1ADA" w:rsidRPr="0097574A">
      <w:rPr>
        <w:rFonts w:cs="Arial"/>
        <w:sz w:val="18"/>
        <w:szCs w:val="18"/>
      </w:rPr>
      <w:t xml:space="preserve"> , </w:t>
    </w:r>
    <w:hyperlink r:id="rId2" w:history="1">
      <w:r w:rsidR="00CC1ADA" w:rsidRPr="0097574A">
        <w:rPr>
          <w:color w:val="000080"/>
          <w:sz w:val="18"/>
          <w:szCs w:val="18"/>
          <w:u w:val="single"/>
          <w:lang w:val="en-US"/>
        </w:rPr>
        <w:t>info</w:t>
      </w:r>
      <w:r w:rsidR="00CC1ADA" w:rsidRPr="0097574A">
        <w:rPr>
          <w:color w:val="000080"/>
          <w:sz w:val="18"/>
          <w:szCs w:val="18"/>
          <w:u w:val="single"/>
        </w:rPr>
        <w:t>@</w:t>
      </w:r>
      <w:r w:rsidR="00CC1ADA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CC1ADA" w:rsidRPr="0097574A">
        <w:rPr>
          <w:color w:val="000080"/>
          <w:sz w:val="18"/>
          <w:szCs w:val="18"/>
          <w:u w:val="single"/>
        </w:rPr>
        <w:t>.</w:t>
      </w:r>
      <w:r w:rsidR="00CC1ADA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CC1ADA" w:rsidRPr="00E4610E" w:rsidRDefault="00CC1ADA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151A">
      <w:rPr>
        <w:rFonts w:cs="Arial"/>
        <w:b/>
        <w:bCs/>
        <w:noProof/>
        <w:sz w:val="20"/>
        <w:szCs w:val="20"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YcIA&#10;AADa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P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Ilh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v:shape id="AutoShape 8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9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78" w:rsidRDefault="00D01478" w:rsidP="00966507">
      <w:pPr>
        <w:spacing w:after="0" w:line="240" w:lineRule="auto"/>
      </w:pPr>
      <w:r>
        <w:separator/>
      </w:r>
    </w:p>
  </w:footnote>
  <w:footnote w:type="continuationSeparator" w:id="0">
    <w:p w:rsidR="00D01478" w:rsidRDefault="00D01478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DA" w:rsidRDefault="00CC1ADA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23"/>
    <w:rsid w:val="00004771"/>
    <w:rsid w:val="00011B51"/>
    <w:rsid w:val="00046A9B"/>
    <w:rsid w:val="0004765B"/>
    <w:rsid w:val="00057814"/>
    <w:rsid w:val="00070546"/>
    <w:rsid w:val="00075DE2"/>
    <w:rsid w:val="000923B0"/>
    <w:rsid w:val="000C0916"/>
    <w:rsid w:val="000C3AF4"/>
    <w:rsid w:val="000E12E1"/>
    <w:rsid w:val="000F113B"/>
    <w:rsid w:val="0010033B"/>
    <w:rsid w:val="001110AE"/>
    <w:rsid w:val="00136430"/>
    <w:rsid w:val="00137855"/>
    <w:rsid w:val="001415E7"/>
    <w:rsid w:val="001470DC"/>
    <w:rsid w:val="00152F39"/>
    <w:rsid w:val="00164B64"/>
    <w:rsid w:val="00164F9F"/>
    <w:rsid w:val="0019374C"/>
    <w:rsid w:val="001A1F4C"/>
    <w:rsid w:val="001A3AC5"/>
    <w:rsid w:val="001A6A49"/>
    <w:rsid w:val="001C6D98"/>
    <w:rsid w:val="001D0B98"/>
    <w:rsid w:val="001D49A6"/>
    <w:rsid w:val="001D5499"/>
    <w:rsid w:val="001E2527"/>
    <w:rsid w:val="0020228E"/>
    <w:rsid w:val="002046BE"/>
    <w:rsid w:val="00220743"/>
    <w:rsid w:val="002218B7"/>
    <w:rsid w:val="002253A4"/>
    <w:rsid w:val="00230934"/>
    <w:rsid w:val="00247B45"/>
    <w:rsid w:val="00251A94"/>
    <w:rsid w:val="00281A72"/>
    <w:rsid w:val="00285634"/>
    <w:rsid w:val="00286B42"/>
    <w:rsid w:val="002B3F12"/>
    <w:rsid w:val="002B5DC4"/>
    <w:rsid w:val="002D09D9"/>
    <w:rsid w:val="002D2345"/>
    <w:rsid w:val="002E055A"/>
    <w:rsid w:val="002E27DF"/>
    <w:rsid w:val="002F67AF"/>
    <w:rsid w:val="0031363C"/>
    <w:rsid w:val="003154F5"/>
    <w:rsid w:val="003254D3"/>
    <w:rsid w:val="00326FFF"/>
    <w:rsid w:val="00335104"/>
    <w:rsid w:val="00387080"/>
    <w:rsid w:val="003C5830"/>
    <w:rsid w:val="003C7225"/>
    <w:rsid w:val="003D41CD"/>
    <w:rsid w:val="003D54E0"/>
    <w:rsid w:val="003F1D70"/>
    <w:rsid w:val="003F21B1"/>
    <w:rsid w:val="004649B1"/>
    <w:rsid w:val="00473BA9"/>
    <w:rsid w:val="00496FA3"/>
    <w:rsid w:val="004A13C7"/>
    <w:rsid w:val="004C10C7"/>
    <w:rsid w:val="004E0565"/>
    <w:rsid w:val="004F05A2"/>
    <w:rsid w:val="004F5867"/>
    <w:rsid w:val="00516C3F"/>
    <w:rsid w:val="00524A1E"/>
    <w:rsid w:val="0053314D"/>
    <w:rsid w:val="00535205"/>
    <w:rsid w:val="005356CD"/>
    <w:rsid w:val="005402BD"/>
    <w:rsid w:val="005503AB"/>
    <w:rsid w:val="00552126"/>
    <w:rsid w:val="00556976"/>
    <w:rsid w:val="0056770A"/>
    <w:rsid w:val="00570B83"/>
    <w:rsid w:val="005732AF"/>
    <w:rsid w:val="00597347"/>
    <w:rsid w:val="005B32F3"/>
    <w:rsid w:val="005C48C4"/>
    <w:rsid w:val="005C71CF"/>
    <w:rsid w:val="005C7655"/>
    <w:rsid w:val="005E0030"/>
    <w:rsid w:val="00611CAF"/>
    <w:rsid w:val="006237C8"/>
    <w:rsid w:val="00627B19"/>
    <w:rsid w:val="00635E45"/>
    <w:rsid w:val="006608EC"/>
    <w:rsid w:val="00674116"/>
    <w:rsid w:val="006806B3"/>
    <w:rsid w:val="00694584"/>
    <w:rsid w:val="006B6A44"/>
    <w:rsid w:val="006D1B4D"/>
    <w:rsid w:val="006E153A"/>
    <w:rsid w:val="006E42FE"/>
    <w:rsid w:val="006E4ED4"/>
    <w:rsid w:val="006E74CA"/>
    <w:rsid w:val="006E7ABD"/>
    <w:rsid w:val="00711962"/>
    <w:rsid w:val="00720B01"/>
    <w:rsid w:val="007365A4"/>
    <w:rsid w:val="00743493"/>
    <w:rsid w:val="00790859"/>
    <w:rsid w:val="007A78F5"/>
    <w:rsid w:val="007B0107"/>
    <w:rsid w:val="007D5918"/>
    <w:rsid w:val="007F58DA"/>
    <w:rsid w:val="008011D2"/>
    <w:rsid w:val="00803A1B"/>
    <w:rsid w:val="00811753"/>
    <w:rsid w:val="008127A0"/>
    <w:rsid w:val="0081380B"/>
    <w:rsid w:val="00815422"/>
    <w:rsid w:val="00822F4E"/>
    <w:rsid w:val="00844813"/>
    <w:rsid w:val="008476C4"/>
    <w:rsid w:val="00854979"/>
    <w:rsid w:val="00865291"/>
    <w:rsid w:val="00886FF0"/>
    <w:rsid w:val="0089540B"/>
    <w:rsid w:val="00897A0C"/>
    <w:rsid w:val="008A0883"/>
    <w:rsid w:val="008A58AC"/>
    <w:rsid w:val="008C4FA3"/>
    <w:rsid w:val="008D607F"/>
    <w:rsid w:val="008E320F"/>
    <w:rsid w:val="008E35F5"/>
    <w:rsid w:val="009218EB"/>
    <w:rsid w:val="00922FF1"/>
    <w:rsid w:val="009253A5"/>
    <w:rsid w:val="0093606A"/>
    <w:rsid w:val="0094028C"/>
    <w:rsid w:val="0095515D"/>
    <w:rsid w:val="00966507"/>
    <w:rsid w:val="0096736A"/>
    <w:rsid w:val="009742B6"/>
    <w:rsid w:val="009765EE"/>
    <w:rsid w:val="0098554C"/>
    <w:rsid w:val="009910E5"/>
    <w:rsid w:val="00997660"/>
    <w:rsid w:val="009B5823"/>
    <w:rsid w:val="009E07D4"/>
    <w:rsid w:val="009E1C1C"/>
    <w:rsid w:val="009E7797"/>
    <w:rsid w:val="009F6A86"/>
    <w:rsid w:val="009F6BB2"/>
    <w:rsid w:val="00A122F3"/>
    <w:rsid w:val="00A1245E"/>
    <w:rsid w:val="00A4072A"/>
    <w:rsid w:val="00A646FD"/>
    <w:rsid w:val="00A73BE6"/>
    <w:rsid w:val="00A73F3D"/>
    <w:rsid w:val="00A80387"/>
    <w:rsid w:val="00AA3D0E"/>
    <w:rsid w:val="00AE5FBE"/>
    <w:rsid w:val="00AF2C00"/>
    <w:rsid w:val="00B136F8"/>
    <w:rsid w:val="00B1447F"/>
    <w:rsid w:val="00B20356"/>
    <w:rsid w:val="00B22E2D"/>
    <w:rsid w:val="00B451E3"/>
    <w:rsid w:val="00B56EC3"/>
    <w:rsid w:val="00B67131"/>
    <w:rsid w:val="00B72498"/>
    <w:rsid w:val="00B77010"/>
    <w:rsid w:val="00B875CE"/>
    <w:rsid w:val="00B911FB"/>
    <w:rsid w:val="00B919AA"/>
    <w:rsid w:val="00BA3FE5"/>
    <w:rsid w:val="00BA657C"/>
    <w:rsid w:val="00BB0CBF"/>
    <w:rsid w:val="00BD15B3"/>
    <w:rsid w:val="00BD1C9C"/>
    <w:rsid w:val="00BD6A06"/>
    <w:rsid w:val="00BE644D"/>
    <w:rsid w:val="00BF3E61"/>
    <w:rsid w:val="00BF5433"/>
    <w:rsid w:val="00BF6BE0"/>
    <w:rsid w:val="00C134B1"/>
    <w:rsid w:val="00C13EEA"/>
    <w:rsid w:val="00C32216"/>
    <w:rsid w:val="00C4115A"/>
    <w:rsid w:val="00C573FE"/>
    <w:rsid w:val="00C601BC"/>
    <w:rsid w:val="00C72902"/>
    <w:rsid w:val="00C81F66"/>
    <w:rsid w:val="00C83DAF"/>
    <w:rsid w:val="00C841B7"/>
    <w:rsid w:val="00C935A6"/>
    <w:rsid w:val="00CA2DC8"/>
    <w:rsid w:val="00CA6717"/>
    <w:rsid w:val="00CC1ADA"/>
    <w:rsid w:val="00CC4BE8"/>
    <w:rsid w:val="00CC4D23"/>
    <w:rsid w:val="00CD4C58"/>
    <w:rsid w:val="00CF02CB"/>
    <w:rsid w:val="00CF6A64"/>
    <w:rsid w:val="00CF7DC9"/>
    <w:rsid w:val="00D01478"/>
    <w:rsid w:val="00D03899"/>
    <w:rsid w:val="00D1573D"/>
    <w:rsid w:val="00D469BB"/>
    <w:rsid w:val="00D5523A"/>
    <w:rsid w:val="00D80C3C"/>
    <w:rsid w:val="00D9234E"/>
    <w:rsid w:val="00D938F4"/>
    <w:rsid w:val="00D93B7E"/>
    <w:rsid w:val="00DA0EDE"/>
    <w:rsid w:val="00DA566F"/>
    <w:rsid w:val="00DB151A"/>
    <w:rsid w:val="00E00DBA"/>
    <w:rsid w:val="00E06F48"/>
    <w:rsid w:val="00E111F4"/>
    <w:rsid w:val="00E15121"/>
    <w:rsid w:val="00E15A67"/>
    <w:rsid w:val="00E17B46"/>
    <w:rsid w:val="00E43267"/>
    <w:rsid w:val="00E4610E"/>
    <w:rsid w:val="00E472EF"/>
    <w:rsid w:val="00E513E0"/>
    <w:rsid w:val="00E66CD8"/>
    <w:rsid w:val="00EA1158"/>
    <w:rsid w:val="00EA4731"/>
    <w:rsid w:val="00EA77CF"/>
    <w:rsid w:val="00EB5E77"/>
    <w:rsid w:val="00EC3E46"/>
    <w:rsid w:val="00ED5CE0"/>
    <w:rsid w:val="00EE1A21"/>
    <w:rsid w:val="00EF14F2"/>
    <w:rsid w:val="00F02C19"/>
    <w:rsid w:val="00F0745E"/>
    <w:rsid w:val="00F21C5C"/>
    <w:rsid w:val="00F26D73"/>
    <w:rsid w:val="00F4667D"/>
    <w:rsid w:val="00F66314"/>
    <w:rsid w:val="00F720EB"/>
    <w:rsid w:val="00F91550"/>
    <w:rsid w:val="00F92D1E"/>
    <w:rsid w:val="00FA00C6"/>
    <w:rsid w:val="00FA3808"/>
    <w:rsid w:val="00FB24E5"/>
    <w:rsid w:val="00FE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6C75-DFDB-4AEB-AC78-02BD1737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2</cp:revision>
  <dcterms:created xsi:type="dcterms:W3CDTF">2018-10-15T11:38:00Z</dcterms:created>
  <dcterms:modified xsi:type="dcterms:W3CDTF">2018-10-15T11:38:00Z</dcterms:modified>
</cp:coreProperties>
</file>